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CEFB" w14:textId="77777777" w:rsidR="00637D8C" w:rsidRPr="002C7C75" w:rsidRDefault="00637D8C" w:rsidP="00E04B90">
      <w:pPr>
        <w:rPr>
          <w:rFonts w:ascii="Helvetica" w:hAnsi="Helvetica"/>
          <w:sz w:val="20"/>
          <w:szCs w:val="20"/>
        </w:rPr>
      </w:pPr>
    </w:p>
    <w:p w14:paraId="1FF09A26" w14:textId="77777777" w:rsidR="0058139E" w:rsidRPr="002C7C75" w:rsidRDefault="0058139E">
      <w:pPr>
        <w:rPr>
          <w:rFonts w:ascii="Helvetica" w:hAnsi="Helvetica"/>
          <w:sz w:val="20"/>
          <w:szCs w:val="20"/>
        </w:rPr>
      </w:pPr>
    </w:p>
    <w:p w14:paraId="6C566C55" w14:textId="7C74C71A" w:rsidR="005F0046" w:rsidRPr="002C7C75" w:rsidRDefault="005F0046">
      <w:pPr>
        <w:rPr>
          <w:rFonts w:ascii="Helvetica" w:hAnsi="Helvetica"/>
          <w:sz w:val="20"/>
          <w:szCs w:val="20"/>
        </w:rPr>
      </w:pPr>
      <w:r w:rsidRPr="002C7C75">
        <w:rPr>
          <w:rFonts w:ascii="Helvetica" w:hAnsi="Helvetica"/>
          <w:b/>
          <w:bCs/>
          <w:sz w:val="20"/>
          <w:szCs w:val="20"/>
        </w:rPr>
        <w:t>FOR IMMEDIATE RELEASE:</w:t>
      </w:r>
      <w:r w:rsidRPr="002C7C75">
        <w:rPr>
          <w:rFonts w:ascii="Helvetica" w:hAnsi="Helvetica"/>
          <w:sz w:val="20"/>
          <w:szCs w:val="20"/>
        </w:rPr>
        <w:t xml:space="preserve"> </w:t>
      </w:r>
      <w:r w:rsidR="00E04B90" w:rsidRPr="002C7C75">
        <w:rPr>
          <w:rFonts w:ascii="Helvetica" w:hAnsi="Helvetica"/>
          <w:sz w:val="20"/>
          <w:szCs w:val="20"/>
        </w:rPr>
        <w:t>Tuesday,</w:t>
      </w:r>
      <w:r w:rsidRPr="002C7C75">
        <w:rPr>
          <w:rFonts w:ascii="Helvetica" w:hAnsi="Helvetica"/>
          <w:sz w:val="20"/>
          <w:szCs w:val="20"/>
        </w:rPr>
        <w:t xml:space="preserve"> 2</w:t>
      </w:r>
      <w:r w:rsidR="00E04B90" w:rsidRPr="002C7C75">
        <w:rPr>
          <w:rFonts w:ascii="Helvetica" w:hAnsi="Helvetica"/>
          <w:sz w:val="20"/>
          <w:szCs w:val="20"/>
        </w:rPr>
        <w:t>3</w:t>
      </w:r>
      <w:r w:rsidR="00E04B90" w:rsidRPr="002C7C75">
        <w:rPr>
          <w:rFonts w:ascii="Helvetica" w:hAnsi="Helvetica"/>
          <w:sz w:val="20"/>
          <w:szCs w:val="20"/>
          <w:vertAlign w:val="superscript"/>
        </w:rPr>
        <w:t>rd</w:t>
      </w:r>
      <w:r w:rsidRPr="002C7C75">
        <w:rPr>
          <w:rFonts w:ascii="Helvetica" w:hAnsi="Helvetica"/>
          <w:sz w:val="20"/>
          <w:szCs w:val="20"/>
        </w:rPr>
        <w:t xml:space="preserve"> </w:t>
      </w:r>
      <w:r w:rsidR="00E04B90" w:rsidRPr="002C7C75">
        <w:rPr>
          <w:rFonts w:ascii="Helvetica" w:hAnsi="Helvetica"/>
          <w:sz w:val="20"/>
          <w:szCs w:val="20"/>
        </w:rPr>
        <w:t>April</w:t>
      </w:r>
      <w:r w:rsidRPr="002C7C75">
        <w:rPr>
          <w:rFonts w:ascii="Helvetica" w:hAnsi="Helvetica"/>
          <w:sz w:val="20"/>
          <w:szCs w:val="20"/>
        </w:rPr>
        <w:t xml:space="preserve"> 2024</w:t>
      </w:r>
    </w:p>
    <w:p w14:paraId="572C18DA" w14:textId="77777777" w:rsidR="0058139E" w:rsidRPr="002C7C75" w:rsidRDefault="0058139E">
      <w:pPr>
        <w:rPr>
          <w:rFonts w:ascii="Helvetica" w:hAnsi="Helvetica"/>
          <w:sz w:val="20"/>
          <w:szCs w:val="20"/>
          <w:lang w:val="en-US"/>
        </w:rPr>
      </w:pPr>
    </w:p>
    <w:p w14:paraId="51C2590F" w14:textId="77777777" w:rsidR="0058139E" w:rsidRPr="002C7C75" w:rsidRDefault="0058139E">
      <w:pPr>
        <w:rPr>
          <w:rFonts w:ascii="Helvetica" w:hAnsi="Helvetica"/>
          <w:sz w:val="20"/>
          <w:szCs w:val="20"/>
          <w:lang w:val="en-US"/>
        </w:rPr>
      </w:pPr>
    </w:p>
    <w:p w14:paraId="27DF6393" w14:textId="77777777" w:rsidR="00393C61" w:rsidRPr="002C7C75" w:rsidRDefault="0058139E" w:rsidP="006B2306">
      <w:pPr>
        <w:jc w:val="center"/>
        <w:rPr>
          <w:rFonts w:ascii="Helvetica" w:hAnsi="Helvetica"/>
          <w:i/>
          <w:iCs/>
          <w:sz w:val="20"/>
          <w:szCs w:val="20"/>
          <w:lang w:val="en-US"/>
        </w:rPr>
      </w:pPr>
      <w:r w:rsidRPr="002C7C75">
        <w:rPr>
          <w:rFonts w:ascii="Helvetica" w:hAnsi="Helvetica"/>
          <w:b/>
          <w:bCs/>
          <w:sz w:val="20"/>
          <w:szCs w:val="20"/>
        </w:rPr>
        <w:t>The European Society of Minimally Invasive Neurological Therapy (ESMINT)</w:t>
      </w:r>
      <w:r w:rsidR="00637D8C" w:rsidRPr="002C7C75">
        <w:rPr>
          <w:rFonts w:ascii="Helvetica" w:hAnsi="Helvetica"/>
          <w:b/>
          <w:bCs/>
          <w:sz w:val="20"/>
          <w:szCs w:val="20"/>
        </w:rPr>
        <w:t xml:space="preserve"> </w:t>
      </w:r>
      <w:r w:rsidR="006B2306" w:rsidRPr="002C7C75">
        <w:rPr>
          <w:rFonts w:ascii="Helvetica" w:hAnsi="Helvetica"/>
          <w:b/>
          <w:bCs/>
          <w:sz w:val="20"/>
          <w:szCs w:val="20"/>
        </w:rPr>
        <w:t>issues</w:t>
      </w:r>
      <w:r w:rsidR="00393C61" w:rsidRPr="002C7C75">
        <w:rPr>
          <w:rFonts w:ascii="Helvetica" w:hAnsi="Helvetica"/>
          <w:b/>
          <w:bCs/>
          <w:sz w:val="20"/>
          <w:szCs w:val="20"/>
        </w:rPr>
        <w:t xml:space="preserve"> a call for experts in neurointerventions to work with notified bodies in the certification process of medical devices within the European Union (EU).</w:t>
      </w:r>
    </w:p>
    <w:p w14:paraId="3FFBD10C" w14:textId="77777777" w:rsidR="0058139E" w:rsidRPr="002C7C75" w:rsidRDefault="0058139E">
      <w:pPr>
        <w:rPr>
          <w:rFonts w:ascii="Helvetica" w:hAnsi="Helvetica"/>
          <w:i/>
          <w:iCs/>
          <w:sz w:val="20"/>
          <w:szCs w:val="20"/>
        </w:rPr>
      </w:pPr>
    </w:p>
    <w:p w14:paraId="3A8FA09C" w14:textId="34A04124" w:rsidR="0028196C" w:rsidRPr="002C7C75" w:rsidRDefault="0058139E" w:rsidP="00637D8C">
      <w:pPr>
        <w:rPr>
          <w:rFonts w:ascii="Helvetica" w:hAnsi="Helvetica"/>
          <w:color w:val="000000" w:themeColor="text1"/>
          <w:sz w:val="20"/>
          <w:szCs w:val="20"/>
        </w:rPr>
      </w:pPr>
      <w:r w:rsidRPr="002C7C75">
        <w:rPr>
          <w:rFonts w:ascii="Helvetica" w:hAnsi="Helvetica"/>
          <w:b/>
          <w:bCs/>
          <w:color w:val="000000" w:themeColor="text1"/>
          <w:sz w:val="20"/>
          <w:szCs w:val="20"/>
        </w:rPr>
        <w:t xml:space="preserve">Zurich, </w:t>
      </w:r>
      <w:r w:rsidR="00637D8C" w:rsidRPr="002C7C75">
        <w:rPr>
          <w:rFonts w:ascii="Helvetica" w:hAnsi="Helvetica"/>
          <w:b/>
          <w:bCs/>
          <w:color w:val="000000" w:themeColor="text1"/>
          <w:sz w:val="20"/>
          <w:szCs w:val="20"/>
        </w:rPr>
        <w:t xml:space="preserve">Switzerland: </w:t>
      </w:r>
      <w:r w:rsidR="00CE6361" w:rsidRPr="00CE6361">
        <w:rPr>
          <w:rFonts w:ascii="Helvetica" w:hAnsi="Helvetica"/>
          <w:color w:val="000000" w:themeColor="text1"/>
          <w:sz w:val="20"/>
          <w:szCs w:val="20"/>
        </w:rPr>
        <w:t xml:space="preserve">Zurich, Switzerland: ESMINT recently established a Medical Device Regulation (MDR) Task Force, chaired by ESMINT Treasurer, Professor </w:t>
      </w:r>
      <w:proofErr w:type="spellStart"/>
      <w:r w:rsidR="00CE6361" w:rsidRPr="00CE6361">
        <w:rPr>
          <w:rFonts w:ascii="Helvetica" w:hAnsi="Helvetica"/>
          <w:color w:val="000000" w:themeColor="text1"/>
          <w:sz w:val="20"/>
          <w:szCs w:val="20"/>
        </w:rPr>
        <w:t>Dr.</w:t>
      </w:r>
      <w:proofErr w:type="spellEnd"/>
      <w:r w:rsidR="00CE6361" w:rsidRPr="00CE6361">
        <w:rPr>
          <w:rFonts w:ascii="Helvetica" w:hAnsi="Helvetica"/>
          <w:color w:val="000000" w:themeColor="text1"/>
          <w:sz w:val="20"/>
          <w:szCs w:val="20"/>
        </w:rPr>
        <w:t xml:space="preserve"> Christian Taschner, University Hospital Freiburg, Germany. The aim of this task force is to support the CE certification process for medical devices in the field of </w:t>
      </w:r>
      <w:proofErr w:type="spellStart"/>
      <w:r w:rsidR="00CE6361" w:rsidRPr="00CE6361">
        <w:rPr>
          <w:rFonts w:ascii="Helvetica" w:hAnsi="Helvetica"/>
          <w:color w:val="000000" w:themeColor="text1"/>
          <w:sz w:val="20"/>
          <w:szCs w:val="20"/>
        </w:rPr>
        <w:t>neurointervention</w:t>
      </w:r>
      <w:proofErr w:type="spellEnd"/>
      <w:r w:rsidR="00CE6361" w:rsidRPr="00CE6361">
        <w:rPr>
          <w:rFonts w:ascii="Helvetica" w:hAnsi="Helvetica"/>
          <w:color w:val="000000" w:themeColor="text1"/>
          <w:sz w:val="20"/>
          <w:szCs w:val="20"/>
        </w:rPr>
        <w:t xml:space="preserve"> by establishing a database of experts in this field. These experts will work with Notified Bodies* across the EU, providing technical input and advice in the certification process.</w:t>
      </w:r>
    </w:p>
    <w:p w14:paraId="3311660D" w14:textId="77777777" w:rsidR="0028196C" w:rsidRPr="002C7C75" w:rsidRDefault="0028196C" w:rsidP="00637D8C">
      <w:pPr>
        <w:rPr>
          <w:rFonts w:ascii="Helvetica" w:hAnsi="Helvetica"/>
          <w:color w:val="000000" w:themeColor="text1"/>
          <w:sz w:val="20"/>
          <w:szCs w:val="20"/>
        </w:rPr>
      </w:pPr>
    </w:p>
    <w:p w14:paraId="3D84D159" w14:textId="77777777" w:rsidR="006E1925" w:rsidRPr="002C7C75" w:rsidRDefault="00393C61" w:rsidP="00637D8C">
      <w:pPr>
        <w:rPr>
          <w:rFonts w:ascii="Helvetica" w:hAnsi="Helvetica"/>
          <w:color w:val="000000" w:themeColor="text1"/>
          <w:sz w:val="20"/>
          <w:szCs w:val="20"/>
        </w:rPr>
      </w:pPr>
      <w:r w:rsidRPr="002C7C75">
        <w:rPr>
          <w:rFonts w:ascii="Helvetica" w:hAnsi="Helvetica"/>
          <w:color w:val="000000" w:themeColor="text1"/>
          <w:sz w:val="20"/>
          <w:szCs w:val="20"/>
        </w:rPr>
        <w:t xml:space="preserve">This addresses an urgent need: </w:t>
      </w:r>
      <w:r w:rsidR="006B2306" w:rsidRPr="002C7C75">
        <w:rPr>
          <w:rFonts w:ascii="Helvetica" w:hAnsi="Helvetica"/>
          <w:color w:val="000000" w:themeColor="text1"/>
          <w:sz w:val="20"/>
          <w:szCs w:val="20"/>
        </w:rPr>
        <w:t xml:space="preserve">certification processes </w:t>
      </w:r>
      <w:r w:rsidR="00097211" w:rsidRPr="002C7C75">
        <w:rPr>
          <w:rFonts w:ascii="Helvetica" w:hAnsi="Helvetica"/>
          <w:color w:val="000000" w:themeColor="text1"/>
          <w:sz w:val="20"/>
          <w:szCs w:val="20"/>
        </w:rPr>
        <w:t xml:space="preserve">of medical devices in the EU </w:t>
      </w:r>
      <w:r w:rsidR="006B2306" w:rsidRPr="002C7C75">
        <w:rPr>
          <w:rFonts w:ascii="Helvetica" w:hAnsi="Helvetica"/>
          <w:color w:val="000000" w:themeColor="text1"/>
          <w:sz w:val="20"/>
          <w:szCs w:val="20"/>
        </w:rPr>
        <w:t xml:space="preserve">are </w:t>
      </w:r>
      <w:r w:rsidR="00764147" w:rsidRPr="002C7C75">
        <w:rPr>
          <w:rFonts w:ascii="Helvetica" w:hAnsi="Helvetica"/>
          <w:color w:val="000000" w:themeColor="text1"/>
          <w:sz w:val="20"/>
          <w:szCs w:val="20"/>
        </w:rPr>
        <w:t xml:space="preserve">increasingly </w:t>
      </w:r>
      <w:r w:rsidR="006B2306" w:rsidRPr="002C7C75">
        <w:rPr>
          <w:rFonts w:ascii="Helvetica" w:hAnsi="Helvetica"/>
          <w:color w:val="000000" w:themeColor="text1"/>
          <w:sz w:val="20"/>
          <w:szCs w:val="20"/>
        </w:rPr>
        <w:t xml:space="preserve">delayed due to </w:t>
      </w:r>
      <w:r w:rsidRPr="002C7C75">
        <w:rPr>
          <w:rFonts w:ascii="Helvetica" w:hAnsi="Helvetica"/>
          <w:color w:val="000000" w:themeColor="text1"/>
          <w:sz w:val="20"/>
          <w:szCs w:val="20"/>
        </w:rPr>
        <w:t xml:space="preserve">a shortage of experts to </w:t>
      </w:r>
      <w:r w:rsidR="004C254F" w:rsidRPr="002C7C75">
        <w:rPr>
          <w:rFonts w:ascii="Helvetica" w:hAnsi="Helvetica"/>
          <w:color w:val="000000" w:themeColor="text1"/>
          <w:sz w:val="20"/>
          <w:szCs w:val="20"/>
        </w:rPr>
        <w:t>advise</w:t>
      </w:r>
      <w:r w:rsidRPr="002C7C75">
        <w:rPr>
          <w:rFonts w:ascii="Helvetica" w:hAnsi="Helvetica"/>
          <w:color w:val="000000" w:themeColor="text1"/>
          <w:sz w:val="20"/>
          <w:szCs w:val="20"/>
        </w:rPr>
        <w:t xml:space="preserve"> notified bodies across Europe.</w:t>
      </w:r>
    </w:p>
    <w:p w14:paraId="2B6007E5" w14:textId="77777777" w:rsidR="006E1925" w:rsidRPr="002C7C75" w:rsidRDefault="006E1925" w:rsidP="00637D8C">
      <w:pPr>
        <w:rPr>
          <w:rFonts w:ascii="Helvetica" w:hAnsi="Helvetica"/>
          <w:color w:val="000000" w:themeColor="text1"/>
          <w:sz w:val="20"/>
          <w:szCs w:val="20"/>
        </w:rPr>
      </w:pPr>
    </w:p>
    <w:p w14:paraId="1E1B9763" w14:textId="77777777" w:rsidR="006E1925" w:rsidRPr="002C7C75" w:rsidRDefault="006E1925" w:rsidP="006E1925">
      <w:pPr>
        <w:rPr>
          <w:rFonts w:ascii="Helvetica" w:hAnsi="Helvetica"/>
          <w:color w:val="000000" w:themeColor="text1"/>
          <w:sz w:val="20"/>
          <w:szCs w:val="20"/>
          <w:lang w:val="en-US"/>
        </w:rPr>
      </w:pPr>
      <w:r w:rsidRPr="002C7C75">
        <w:rPr>
          <w:rFonts w:ascii="Helvetica" w:hAnsi="Helvetica"/>
          <w:color w:val="000000" w:themeColor="text1"/>
          <w:sz w:val="20"/>
          <w:szCs w:val="20"/>
        </w:rPr>
        <w:t xml:space="preserve">ESMINT </w:t>
      </w:r>
      <w:r w:rsidR="00764147" w:rsidRPr="002C7C75">
        <w:rPr>
          <w:rFonts w:ascii="Helvetica" w:hAnsi="Helvetica"/>
          <w:color w:val="000000" w:themeColor="text1"/>
          <w:sz w:val="20"/>
          <w:szCs w:val="20"/>
        </w:rPr>
        <w:t xml:space="preserve">has therefore </w:t>
      </w:r>
      <w:r w:rsidRPr="002C7C75">
        <w:rPr>
          <w:rFonts w:ascii="Helvetica" w:hAnsi="Helvetica"/>
          <w:color w:val="000000" w:themeColor="text1"/>
          <w:sz w:val="20"/>
          <w:szCs w:val="20"/>
        </w:rPr>
        <w:t>initiat</w:t>
      </w:r>
      <w:r w:rsidR="00764147" w:rsidRPr="002C7C75">
        <w:rPr>
          <w:rFonts w:ascii="Helvetica" w:hAnsi="Helvetica"/>
          <w:color w:val="000000" w:themeColor="text1"/>
          <w:sz w:val="20"/>
          <w:szCs w:val="20"/>
        </w:rPr>
        <w:t>ed</w:t>
      </w:r>
      <w:r w:rsidRPr="002C7C75">
        <w:rPr>
          <w:rFonts w:ascii="Helvetica" w:hAnsi="Helvetica"/>
          <w:color w:val="000000" w:themeColor="text1"/>
          <w:sz w:val="20"/>
          <w:szCs w:val="20"/>
        </w:rPr>
        <w:t xml:space="preserve"> a call for clinical experts who will </w:t>
      </w:r>
      <w:r w:rsidRPr="002C7C75">
        <w:rPr>
          <w:rFonts w:ascii="Helvetica" w:hAnsi="Helvetica"/>
          <w:color w:val="000000" w:themeColor="text1"/>
          <w:sz w:val="20"/>
          <w:szCs w:val="20"/>
          <w:lang w:val="en-US"/>
        </w:rPr>
        <w:t>be able to leverage their clinical and scientific expertise</w:t>
      </w:r>
      <w:r w:rsidR="00764147" w:rsidRPr="002C7C75">
        <w:rPr>
          <w:rFonts w:ascii="Helvetica" w:hAnsi="Helvetica"/>
          <w:color w:val="000000" w:themeColor="text1"/>
          <w:sz w:val="20"/>
          <w:szCs w:val="20"/>
          <w:lang w:val="en-US"/>
        </w:rPr>
        <w:t xml:space="preserve"> to</w:t>
      </w:r>
      <w:r w:rsidR="004C254F" w:rsidRPr="002C7C75">
        <w:rPr>
          <w:rFonts w:ascii="Helvetica" w:hAnsi="Helvetica"/>
          <w:color w:val="000000" w:themeColor="text1"/>
          <w:sz w:val="20"/>
          <w:szCs w:val="20"/>
          <w:lang w:val="en-US"/>
        </w:rPr>
        <w:t xml:space="preserve"> participate in the CE certification process of medical devices for neurointerventions. </w:t>
      </w:r>
      <w:r w:rsidR="00764147" w:rsidRPr="002C7C75">
        <w:rPr>
          <w:rFonts w:ascii="Helvetica" w:hAnsi="Helvetica"/>
          <w:color w:val="000000" w:themeColor="text1"/>
          <w:sz w:val="20"/>
          <w:szCs w:val="20"/>
          <w:lang w:val="en-US"/>
        </w:rPr>
        <w:t>A database of experts will be compiled, and the notified bodies will be able to select experts according to their particular areas of expertise</w:t>
      </w:r>
      <w:r w:rsidR="004C254F" w:rsidRPr="002C7C75">
        <w:rPr>
          <w:rFonts w:ascii="Helvetica" w:hAnsi="Helvetica"/>
          <w:color w:val="000000" w:themeColor="text1"/>
          <w:sz w:val="20"/>
          <w:szCs w:val="20"/>
          <w:lang w:val="en-US"/>
        </w:rPr>
        <w:t xml:space="preserve"> in the field of neurointerve</w:t>
      </w:r>
      <w:r w:rsidR="0046069E" w:rsidRPr="002C7C75">
        <w:rPr>
          <w:rFonts w:ascii="Helvetica" w:hAnsi="Helvetica"/>
          <w:color w:val="000000" w:themeColor="text1"/>
          <w:sz w:val="20"/>
          <w:szCs w:val="20"/>
          <w:lang w:val="en-US"/>
        </w:rPr>
        <w:t>n</w:t>
      </w:r>
      <w:r w:rsidR="004C254F" w:rsidRPr="002C7C75">
        <w:rPr>
          <w:rFonts w:ascii="Helvetica" w:hAnsi="Helvetica"/>
          <w:color w:val="000000" w:themeColor="text1"/>
          <w:sz w:val="20"/>
          <w:szCs w:val="20"/>
          <w:lang w:val="en-US"/>
        </w:rPr>
        <w:t>tions</w:t>
      </w:r>
      <w:r w:rsidR="00764147" w:rsidRPr="002C7C75">
        <w:rPr>
          <w:rFonts w:ascii="Helvetica" w:hAnsi="Helvetica"/>
          <w:color w:val="000000" w:themeColor="text1"/>
          <w:sz w:val="20"/>
          <w:szCs w:val="20"/>
          <w:lang w:val="en-US"/>
        </w:rPr>
        <w:t>.</w:t>
      </w:r>
    </w:p>
    <w:p w14:paraId="238B7779" w14:textId="77777777" w:rsidR="006E1925" w:rsidRPr="002C7C75" w:rsidRDefault="006E1925" w:rsidP="006E1925">
      <w:pPr>
        <w:rPr>
          <w:rFonts w:ascii="Helvetica" w:hAnsi="Helvetica"/>
          <w:color w:val="000000" w:themeColor="text1"/>
          <w:sz w:val="20"/>
          <w:szCs w:val="20"/>
          <w:lang w:val="en-US"/>
        </w:rPr>
      </w:pPr>
    </w:p>
    <w:p w14:paraId="387333E0" w14:textId="77777777" w:rsidR="006E1925" w:rsidRPr="002C7C75" w:rsidRDefault="006E1925" w:rsidP="006E1925">
      <w:pPr>
        <w:rPr>
          <w:rFonts w:ascii="Helvetica" w:hAnsi="Helvetica"/>
          <w:color w:val="000000" w:themeColor="text1"/>
          <w:sz w:val="20"/>
          <w:szCs w:val="20"/>
          <w:lang w:val="en-US"/>
        </w:rPr>
      </w:pPr>
      <w:r w:rsidRPr="002C7C75">
        <w:rPr>
          <w:rFonts w:ascii="Helvetica" w:hAnsi="Helvetica"/>
          <w:color w:val="000000" w:themeColor="text1"/>
          <w:sz w:val="20"/>
          <w:szCs w:val="20"/>
          <w:lang w:val="en-US"/>
        </w:rPr>
        <w:t>In collaboration with the engineers and technicians at the notified bodies, these experts will ensure a comprehensive evaluation of medical devices, ultimately guaranteeing the safety of users – both patients and doctors alike.</w:t>
      </w:r>
    </w:p>
    <w:p w14:paraId="3699E6D3" w14:textId="77777777" w:rsidR="00393C61" w:rsidRPr="002C7C75" w:rsidRDefault="00393C61">
      <w:pPr>
        <w:rPr>
          <w:rFonts w:ascii="Helvetica" w:hAnsi="Helvetica"/>
          <w:color w:val="000000" w:themeColor="text1"/>
          <w:sz w:val="20"/>
          <w:szCs w:val="20"/>
          <w:lang w:val="en-US"/>
        </w:rPr>
      </w:pPr>
    </w:p>
    <w:p w14:paraId="49390D4F" w14:textId="77777777" w:rsidR="00A55596" w:rsidRPr="002C7C75" w:rsidRDefault="006B2306">
      <w:pPr>
        <w:rPr>
          <w:rFonts w:ascii="Helvetica" w:hAnsi="Helvetica"/>
          <w:color w:val="000000" w:themeColor="text1"/>
          <w:sz w:val="20"/>
          <w:szCs w:val="20"/>
          <w:lang w:val="en-US"/>
        </w:rPr>
      </w:pPr>
      <w:r w:rsidRPr="002C7C75">
        <w:rPr>
          <w:rFonts w:ascii="Helvetica" w:hAnsi="Helvetica"/>
          <w:color w:val="000000" w:themeColor="text1"/>
          <w:sz w:val="20"/>
          <w:szCs w:val="20"/>
          <w:lang w:val="en-US"/>
        </w:rPr>
        <w:t xml:space="preserve">“This initiative highlights ESMINT’s unique role in the field and in Europe,” commented </w:t>
      </w:r>
      <w:r w:rsidR="00393C61" w:rsidRPr="002C7C75">
        <w:rPr>
          <w:rFonts w:ascii="Helvetica" w:hAnsi="Helvetica"/>
          <w:color w:val="000000" w:themeColor="text1"/>
          <w:sz w:val="20"/>
          <w:szCs w:val="20"/>
          <w:lang w:val="en-US"/>
        </w:rPr>
        <w:t>ESMINT President, Dr. Zsolt Kulcsár</w:t>
      </w:r>
      <w:r w:rsidRPr="002C7C75">
        <w:rPr>
          <w:rFonts w:ascii="Helvetica" w:hAnsi="Helvetica"/>
          <w:color w:val="000000" w:themeColor="text1"/>
          <w:sz w:val="20"/>
          <w:szCs w:val="20"/>
          <w:lang w:val="en-US"/>
        </w:rPr>
        <w:t xml:space="preserve"> (Head of Neuroradiology, University Hospital, Zurich, Switzerland), “And Professor Taschner is </w:t>
      </w:r>
      <w:r w:rsidR="005F0046" w:rsidRPr="002C7C75">
        <w:rPr>
          <w:rFonts w:ascii="Helvetica" w:hAnsi="Helvetica"/>
          <w:color w:val="000000" w:themeColor="text1"/>
          <w:sz w:val="20"/>
          <w:szCs w:val="20"/>
          <w:lang w:val="en-US"/>
        </w:rPr>
        <w:t>singularly</w:t>
      </w:r>
      <w:r w:rsidRPr="002C7C75">
        <w:rPr>
          <w:rFonts w:ascii="Helvetica" w:hAnsi="Helvetica"/>
          <w:color w:val="000000" w:themeColor="text1"/>
          <w:sz w:val="20"/>
          <w:szCs w:val="20"/>
          <w:lang w:val="en-US"/>
        </w:rPr>
        <w:t xml:space="preserve"> qualified to move this forward given his role </w:t>
      </w:r>
      <w:r w:rsidR="004C254F" w:rsidRPr="002C7C75">
        <w:rPr>
          <w:rFonts w:ascii="Helvetica" w:hAnsi="Helvetica"/>
          <w:color w:val="000000" w:themeColor="text1"/>
          <w:sz w:val="20"/>
          <w:szCs w:val="20"/>
          <w:lang w:val="en-US"/>
        </w:rPr>
        <w:t>at the European Medicines Agency’s (EMA) Expert Panels, where he serves as member of the coordination committee as well as Vice-Chair for the Expert Panel on vascular implants.</w:t>
      </w:r>
      <w:r w:rsidR="00764147" w:rsidRPr="002C7C75">
        <w:rPr>
          <w:rFonts w:ascii="Helvetica" w:hAnsi="Helvetica"/>
          <w:color w:val="000000" w:themeColor="text1"/>
          <w:sz w:val="20"/>
          <w:szCs w:val="20"/>
          <w:lang w:val="en-US"/>
        </w:rPr>
        <w:t>”</w:t>
      </w:r>
    </w:p>
    <w:p w14:paraId="2CC075AE" w14:textId="77777777" w:rsidR="00764147" w:rsidRPr="002C7C75" w:rsidRDefault="00097211">
      <w:pPr>
        <w:rPr>
          <w:rFonts w:ascii="Helvetica" w:hAnsi="Helvetica"/>
          <w:color w:val="000000" w:themeColor="text1"/>
          <w:sz w:val="20"/>
          <w:szCs w:val="20"/>
          <w:lang w:val="en-US"/>
        </w:rPr>
      </w:pPr>
      <w:r w:rsidRPr="002C7C75">
        <w:rPr>
          <w:rFonts w:ascii="Helvetica" w:hAnsi="Helvetica"/>
          <w:color w:val="000000" w:themeColor="text1"/>
          <w:sz w:val="20"/>
          <w:szCs w:val="20"/>
          <w:lang w:val="en-US"/>
        </w:rPr>
        <w:t>__</w:t>
      </w:r>
    </w:p>
    <w:p w14:paraId="6E6F4FDA" w14:textId="77777777" w:rsidR="00097211" w:rsidRPr="002C7C75" w:rsidRDefault="00097211">
      <w:pPr>
        <w:rPr>
          <w:rFonts w:ascii="Helvetica" w:hAnsi="Helvetica"/>
          <w:color w:val="000000" w:themeColor="text1"/>
          <w:sz w:val="20"/>
          <w:szCs w:val="20"/>
          <w:lang w:val="en-US"/>
        </w:rPr>
      </w:pPr>
    </w:p>
    <w:p w14:paraId="3F574E83" w14:textId="77777777" w:rsidR="00E52C97" w:rsidRPr="002C7C75" w:rsidRDefault="00764147">
      <w:pPr>
        <w:rPr>
          <w:rFonts w:ascii="Helvetica" w:hAnsi="Helvetica"/>
          <w:color w:val="000000" w:themeColor="text1"/>
          <w:sz w:val="20"/>
          <w:szCs w:val="20"/>
          <w:lang w:val="en-US"/>
        </w:rPr>
      </w:pPr>
      <w:r w:rsidRPr="002C7C75">
        <w:rPr>
          <w:rFonts w:ascii="Helvetica" w:hAnsi="Helvetica"/>
          <w:color w:val="000000" w:themeColor="text1"/>
          <w:sz w:val="20"/>
          <w:szCs w:val="20"/>
          <w:lang w:val="en-US"/>
        </w:rPr>
        <w:t>*Notified bodies play an important role in the conformity assessment of medical devices in the EU. These organizations, designated by EU Member States or through specific agreements, are responsible for assessing the compliance of medical devices before they reach the market. Their primary objective is to ensure that these devices meet the essential technical requirements outlined in European directives and / or regulations.</w:t>
      </w:r>
    </w:p>
    <w:p w14:paraId="136BDC39" w14:textId="77777777" w:rsidR="00097211" w:rsidRPr="002C7C75" w:rsidRDefault="00097211" w:rsidP="00AA505F">
      <w:pPr>
        <w:rPr>
          <w:rFonts w:ascii="Helvetica" w:hAnsi="Helvetica"/>
          <w:color w:val="000000" w:themeColor="text1"/>
          <w:sz w:val="20"/>
          <w:szCs w:val="20"/>
        </w:rPr>
      </w:pPr>
      <w:r w:rsidRPr="002C7C75">
        <w:rPr>
          <w:rFonts w:ascii="Helvetica" w:hAnsi="Helvetica"/>
          <w:color w:val="000000" w:themeColor="text1"/>
          <w:sz w:val="20"/>
          <w:szCs w:val="20"/>
        </w:rPr>
        <w:t>__</w:t>
      </w:r>
    </w:p>
    <w:p w14:paraId="2BEC2803" w14:textId="77777777" w:rsidR="00097211" w:rsidRPr="002C7C75" w:rsidRDefault="00097211" w:rsidP="00AA505F">
      <w:pPr>
        <w:rPr>
          <w:rFonts w:ascii="Helvetica" w:hAnsi="Helvetica"/>
          <w:color w:val="000000" w:themeColor="text1"/>
          <w:sz w:val="20"/>
          <w:szCs w:val="20"/>
        </w:rPr>
      </w:pPr>
    </w:p>
    <w:p w14:paraId="1DC7C280" w14:textId="581EA350" w:rsidR="00AA505F" w:rsidRPr="002C7C75" w:rsidRDefault="00AA505F" w:rsidP="00AA505F">
      <w:pPr>
        <w:rPr>
          <w:rFonts w:ascii="Helvetica" w:hAnsi="Helvetica"/>
          <w:color w:val="000000" w:themeColor="text1"/>
          <w:sz w:val="20"/>
          <w:szCs w:val="20"/>
        </w:rPr>
      </w:pPr>
      <w:r w:rsidRPr="002C7C75">
        <w:rPr>
          <w:rFonts w:ascii="Helvetica" w:hAnsi="Helvetica"/>
          <w:color w:val="000000" w:themeColor="text1"/>
          <w:sz w:val="20"/>
          <w:szCs w:val="20"/>
        </w:rPr>
        <w:t>ESMINT (European Society of Minimally Invasive Neurological Therapy) was established in 2009 to promote the benefits of minimally invasive neurological therapies in Europe through</w:t>
      </w:r>
      <w:r w:rsidR="002C7C75">
        <w:rPr>
          <w:rFonts w:ascii="Helvetica" w:hAnsi="Helvetica"/>
          <w:color w:val="000000" w:themeColor="text1"/>
          <w:sz w:val="20"/>
          <w:szCs w:val="20"/>
        </w:rPr>
        <w:t xml:space="preserve"> </w:t>
      </w:r>
      <w:r w:rsidR="003F119B" w:rsidRPr="002C7C75">
        <w:rPr>
          <w:rFonts w:ascii="Helvetica" w:hAnsi="Helvetica"/>
          <w:sz w:val="20"/>
          <w:szCs w:val="20"/>
        </w:rPr>
        <w:t>training and education</w:t>
      </w:r>
      <w:r w:rsidR="003F119B" w:rsidRPr="002C7C75">
        <w:rPr>
          <w:rFonts w:ascii="Helvetica" w:hAnsi="Helvetica"/>
          <w:color w:val="000000" w:themeColor="text1"/>
          <w:sz w:val="20"/>
          <w:szCs w:val="20"/>
        </w:rPr>
        <w:t xml:space="preserve"> </w:t>
      </w:r>
      <w:r w:rsidRPr="002C7C75">
        <w:rPr>
          <w:rFonts w:ascii="Helvetica" w:hAnsi="Helvetica"/>
          <w:color w:val="000000" w:themeColor="text1"/>
          <w:sz w:val="20"/>
          <w:szCs w:val="20"/>
        </w:rPr>
        <w:t xml:space="preserve">and high-quality scientific research. It is an </w:t>
      </w:r>
      <w:r w:rsidR="006B2306" w:rsidRPr="002C7C75">
        <w:rPr>
          <w:rFonts w:ascii="Helvetica" w:hAnsi="Helvetica"/>
          <w:color w:val="000000" w:themeColor="text1"/>
          <w:sz w:val="20"/>
          <w:szCs w:val="20"/>
        </w:rPr>
        <w:t>i</w:t>
      </w:r>
      <w:r w:rsidRPr="002C7C75">
        <w:rPr>
          <w:rFonts w:ascii="Helvetica" w:hAnsi="Helvetica"/>
          <w:color w:val="000000" w:themeColor="text1"/>
          <w:sz w:val="20"/>
          <w:szCs w:val="20"/>
        </w:rPr>
        <w:t xml:space="preserve">nterdisciplinary society, representing medical practitioners and scientists working in the field of neuroradiology, interventional neuroradiology, </w:t>
      </w:r>
      <w:proofErr w:type="spellStart"/>
      <w:r w:rsidRPr="002C7C75">
        <w:rPr>
          <w:rFonts w:ascii="Helvetica" w:hAnsi="Helvetica"/>
          <w:color w:val="000000" w:themeColor="text1"/>
          <w:sz w:val="20"/>
          <w:szCs w:val="20"/>
        </w:rPr>
        <w:t>neurointerventional</w:t>
      </w:r>
      <w:proofErr w:type="spellEnd"/>
      <w:r w:rsidRPr="002C7C75">
        <w:rPr>
          <w:rFonts w:ascii="Helvetica" w:hAnsi="Helvetica"/>
          <w:color w:val="000000" w:themeColor="text1"/>
          <w:sz w:val="20"/>
          <w:szCs w:val="20"/>
        </w:rPr>
        <w:t xml:space="preserve"> surgery, endovascular neurosurgery, and vascular neurology.</w:t>
      </w:r>
    </w:p>
    <w:p w14:paraId="137D5FF3" w14:textId="77777777" w:rsidR="00AA505F" w:rsidRPr="002C7C75" w:rsidRDefault="00AA505F" w:rsidP="004C254F">
      <w:pPr>
        <w:rPr>
          <w:rFonts w:ascii="Helvetica" w:hAnsi="Helvetica"/>
          <w:sz w:val="20"/>
          <w:szCs w:val="20"/>
        </w:rPr>
      </w:pPr>
    </w:p>
    <w:p w14:paraId="35BFF7A7" w14:textId="77777777" w:rsidR="00E04B90" w:rsidRPr="002C7C75" w:rsidRDefault="00E04B90" w:rsidP="004C254F">
      <w:pPr>
        <w:rPr>
          <w:rFonts w:ascii="Helvetica" w:hAnsi="Helvetica"/>
          <w:sz w:val="20"/>
          <w:szCs w:val="20"/>
        </w:rPr>
      </w:pPr>
    </w:p>
    <w:p w14:paraId="01698979" w14:textId="16AE3088" w:rsidR="00E04B90" w:rsidRPr="002C7C75" w:rsidRDefault="00E04B90" w:rsidP="00E04B90">
      <w:pPr>
        <w:rPr>
          <w:rFonts w:ascii="Helvetica" w:hAnsi="Helvetica"/>
          <w:b/>
          <w:bCs/>
          <w:sz w:val="20"/>
          <w:szCs w:val="20"/>
          <w:lang w:val="de-DE"/>
        </w:rPr>
      </w:pPr>
      <w:r w:rsidRPr="002C7C75">
        <w:rPr>
          <w:rFonts w:ascii="Helvetica" w:hAnsi="Helvetica"/>
          <w:b/>
          <w:bCs/>
          <w:sz w:val="20"/>
          <w:szCs w:val="20"/>
          <w:lang w:val="de-DE"/>
        </w:rPr>
        <w:t>Contact:</w:t>
      </w:r>
    </w:p>
    <w:p w14:paraId="57D744CE" w14:textId="6D701F31" w:rsidR="00E04B90" w:rsidRPr="002C7C75" w:rsidRDefault="00E04B90" w:rsidP="00E04B90">
      <w:pPr>
        <w:rPr>
          <w:rFonts w:ascii="Helvetica" w:hAnsi="Helvetica"/>
          <w:sz w:val="20"/>
          <w:szCs w:val="20"/>
          <w:lang w:val="de-DE"/>
        </w:rPr>
      </w:pPr>
      <w:r w:rsidRPr="002C7C75">
        <w:rPr>
          <w:rFonts w:ascii="Helvetica" w:hAnsi="Helvetica"/>
          <w:sz w:val="20"/>
          <w:szCs w:val="20"/>
          <w:lang w:val="de-DE"/>
        </w:rPr>
        <w:t>ESMINT</w:t>
      </w:r>
    </w:p>
    <w:p w14:paraId="16E02977" w14:textId="22A36701" w:rsidR="00E04B90" w:rsidRPr="002C7C75" w:rsidRDefault="00E04B90" w:rsidP="00E04B90">
      <w:pPr>
        <w:rPr>
          <w:rFonts w:ascii="Helvetica" w:hAnsi="Helvetica"/>
          <w:color w:val="FF0000"/>
          <w:sz w:val="20"/>
          <w:szCs w:val="20"/>
          <w:lang w:val="de-DE"/>
        </w:rPr>
      </w:pPr>
      <w:r w:rsidRPr="002C7C75">
        <w:rPr>
          <w:rFonts w:ascii="Helvetica" w:hAnsi="Helvetica"/>
          <w:sz w:val="20"/>
          <w:szCs w:val="20"/>
          <w:lang w:val="de-DE"/>
        </w:rPr>
        <w:t>Birgit Amend</w:t>
      </w:r>
    </w:p>
    <w:p w14:paraId="78776A0D" w14:textId="77777777" w:rsidR="00E04B90" w:rsidRPr="002C7C75" w:rsidRDefault="00E04B90" w:rsidP="00E04B90">
      <w:pPr>
        <w:rPr>
          <w:rFonts w:ascii="Helvetica" w:hAnsi="Helvetica"/>
          <w:sz w:val="20"/>
          <w:szCs w:val="20"/>
          <w:lang w:val="de-DE"/>
        </w:rPr>
      </w:pPr>
      <w:proofErr w:type="spellStart"/>
      <w:r w:rsidRPr="002C7C75">
        <w:rPr>
          <w:rFonts w:ascii="Helvetica" w:hAnsi="Helvetica"/>
          <w:sz w:val="20"/>
          <w:szCs w:val="20"/>
          <w:lang w:val="de-DE"/>
        </w:rPr>
        <w:t>Seefeldstrasse</w:t>
      </w:r>
      <w:proofErr w:type="spellEnd"/>
      <w:r w:rsidRPr="002C7C75">
        <w:rPr>
          <w:rFonts w:ascii="Helvetica" w:hAnsi="Helvetica"/>
          <w:sz w:val="20"/>
          <w:szCs w:val="20"/>
          <w:lang w:val="de-DE"/>
        </w:rPr>
        <w:t xml:space="preserve"> 104</w:t>
      </w:r>
      <w:r w:rsidRPr="002C7C75">
        <w:rPr>
          <w:rFonts w:ascii="Helvetica" w:hAnsi="Helvetica"/>
          <w:sz w:val="20"/>
          <w:szCs w:val="20"/>
          <w:lang w:val="de-DE"/>
        </w:rPr>
        <w:br/>
        <w:t xml:space="preserve">CH-8008, </w:t>
      </w:r>
      <w:proofErr w:type="spellStart"/>
      <w:r w:rsidRPr="002C7C75">
        <w:rPr>
          <w:rFonts w:ascii="Helvetica" w:hAnsi="Helvetica"/>
          <w:sz w:val="20"/>
          <w:szCs w:val="20"/>
          <w:lang w:val="de-DE"/>
        </w:rPr>
        <w:t>Zurich</w:t>
      </w:r>
      <w:proofErr w:type="spellEnd"/>
      <w:r w:rsidRPr="002C7C75">
        <w:rPr>
          <w:rFonts w:ascii="Helvetica" w:hAnsi="Helvetica"/>
          <w:sz w:val="20"/>
          <w:szCs w:val="20"/>
          <w:lang w:val="de-DE"/>
        </w:rPr>
        <w:br/>
      </w:r>
      <w:proofErr w:type="spellStart"/>
      <w:r w:rsidRPr="002C7C75">
        <w:rPr>
          <w:rFonts w:ascii="Helvetica" w:hAnsi="Helvetica"/>
          <w:sz w:val="20"/>
          <w:szCs w:val="20"/>
          <w:lang w:val="de-DE"/>
        </w:rPr>
        <w:t>Switzerland</w:t>
      </w:r>
      <w:proofErr w:type="spellEnd"/>
      <w:r w:rsidRPr="002C7C75">
        <w:rPr>
          <w:rFonts w:ascii="Helvetica" w:hAnsi="Helvetica"/>
          <w:sz w:val="20"/>
          <w:szCs w:val="20"/>
          <w:lang w:val="de-DE"/>
        </w:rPr>
        <w:t xml:space="preserve"> </w:t>
      </w:r>
      <w:r w:rsidRPr="002C7C75">
        <w:rPr>
          <w:rFonts w:ascii="Helvetica" w:hAnsi="Helvetica"/>
          <w:sz w:val="20"/>
          <w:szCs w:val="20"/>
          <w:lang w:val="de-DE"/>
        </w:rPr>
        <w:br/>
      </w:r>
      <w:hyperlink r:id="rId7" w:history="1">
        <w:r w:rsidRPr="002C7C75">
          <w:rPr>
            <w:rStyle w:val="Hyperlink"/>
            <w:rFonts w:ascii="Helvetica" w:hAnsi="Helvetica"/>
            <w:sz w:val="20"/>
            <w:szCs w:val="20"/>
            <w:lang w:val="de-DE"/>
          </w:rPr>
          <w:t>office@esmint.eu</w:t>
        </w:r>
      </w:hyperlink>
    </w:p>
    <w:p w14:paraId="19298F9E" w14:textId="791926AC" w:rsidR="00E04B90" w:rsidRPr="002C7C75" w:rsidRDefault="00E04B90" w:rsidP="004C254F">
      <w:pPr>
        <w:rPr>
          <w:rFonts w:ascii="Helvetica" w:hAnsi="Helvetica"/>
          <w:sz w:val="20"/>
          <w:szCs w:val="20"/>
          <w:lang w:val="de-DE"/>
        </w:rPr>
      </w:pPr>
      <w:r w:rsidRPr="002C7C75">
        <w:rPr>
          <w:rFonts w:ascii="Helvetica" w:hAnsi="Helvetica"/>
          <w:sz w:val="20"/>
          <w:szCs w:val="20"/>
          <w:lang w:val="de-DE"/>
        </w:rPr>
        <w:t xml:space="preserve">URL: </w:t>
      </w:r>
      <w:hyperlink r:id="rId8" w:history="1">
        <w:r w:rsidRPr="002C7C75">
          <w:rPr>
            <w:rStyle w:val="Hyperlink"/>
            <w:rFonts w:ascii="Helvetica" w:hAnsi="Helvetica"/>
            <w:sz w:val="20"/>
            <w:szCs w:val="20"/>
            <w:lang w:val="de-DE"/>
          </w:rPr>
          <w:t>https://www.esmint.eu</w:t>
        </w:r>
      </w:hyperlink>
    </w:p>
    <w:sectPr w:rsidR="00E04B90" w:rsidRPr="002C7C75" w:rsidSect="00FF0064">
      <w:headerReference w:type="default" r:id="rId9"/>
      <w:footerReference w:type="default" r:id="rId10"/>
      <w:pgSz w:w="11906" w:h="16838"/>
      <w:pgMar w:top="2056" w:right="1440" w:bottom="1003"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B3A1" w14:textId="77777777" w:rsidR="00FF0064" w:rsidRDefault="00FF0064" w:rsidP="00637D8C">
      <w:r>
        <w:separator/>
      </w:r>
    </w:p>
  </w:endnote>
  <w:endnote w:type="continuationSeparator" w:id="0">
    <w:p w14:paraId="13A7F800" w14:textId="77777777" w:rsidR="00FF0064" w:rsidRDefault="00FF0064" w:rsidP="0063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A982" w14:textId="77777777" w:rsidR="00637D8C" w:rsidRPr="002C7C75" w:rsidRDefault="00637D8C" w:rsidP="00637D8C">
    <w:pPr>
      <w:jc w:val="center"/>
      <w:rPr>
        <w:rFonts w:ascii="Helvetica" w:hAnsi="Helvetica" w:cs="Arial"/>
        <w:sz w:val="16"/>
        <w:szCs w:val="16"/>
        <w:lang w:val="de-DE"/>
      </w:rPr>
    </w:pPr>
    <w:r w:rsidRPr="002C7C75">
      <w:rPr>
        <w:rFonts w:ascii="Helvetica" w:hAnsi="Helvetica" w:cs="Arial"/>
        <w:sz w:val="16"/>
        <w:szCs w:val="16"/>
        <w:lang w:val="de-DE"/>
      </w:rPr>
      <w:t>ESMINT</w:t>
    </w:r>
  </w:p>
  <w:p w14:paraId="5343A948" w14:textId="2E36CAFF" w:rsidR="00637D8C" w:rsidRPr="002C7C75" w:rsidRDefault="00637D8C" w:rsidP="005C55FB">
    <w:pPr>
      <w:spacing w:after="120"/>
      <w:jc w:val="center"/>
      <w:rPr>
        <w:rFonts w:ascii="Helvetica" w:hAnsi="Helvetica" w:cs="Arial"/>
        <w:sz w:val="16"/>
        <w:szCs w:val="16"/>
        <w:lang w:val="de-DE"/>
      </w:rPr>
    </w:pPr>
    <w:proofErr w:type="spellStart"/>
    <w:r w:rsidRPr="002C7C75">
      <w:rPr>
        <w:rFonts w:ascii="Helvetica" w:hAnsi="Helvetica" w:cs="Arial"/>
        <w:sz w:val="16"/>
        <w:szCs w:val="16"/>
        <w:lang w:val="de-DE"/>
      </w:rPr>
      <w:t>Seefeldstrasse</w:t>
    </w:r>
    <w:proofErr w:type="spellEnd"/>
    <w:r w:rsidRPr="002C7C75">
      <w:rPr>
        <w:rFonts w:ascii="Helvetica" w:hAnsi="Helvetica" w:cs="Arial"/>
        <w:sz w:val="16"/>
        <w:szCs w:val="16"/>
        <w:lang w:val="de-DE"/>
      </w:rPr>
      <w:t xml:space="preserve"> 104</w:t>
    </w:r>
    <w:r w:rsidR="00E04B90" w:rsidRPr="002C7C75">
      <w:rPr>
        <w:rFonts w:ascii="Helvetica" w:hAnsi="Helvetica" w:cs="Arial"/>
        <w:sz w:val="16"/>
        <w:szCs w:val="16"/>
        <w:lang w:val="de-DE"/>
      </w:rPr>
      <w:t xml:space="preserve"> | </w:t>
    </w:r>
    <w:r w:rsidRPr="002C7C75">
      <w:rPr>
        <w:rFonts w:ascii="Helvetica" w:hAnsi="Helvetica" w:cs="Arial"/>
        <w:sz w:val="16"/>
        <w:szCs w:val="16"/>
        <w:lang w:val="de-DE"/>
      </w:rPr>
      <w:t xml:space="preserve">8008 </w:t>
    </w:r>
    <w:proofErr w:type="spellStart"/>
    <w:r w:rsidRPr="002C7C75">
      <w:rPr>
        <w:rFonts w:ascii="Helvetica" w:hAnsi="Helvetica" w:cs="Arial"/>
        <w:sz w:val="16"/>
        <w:szCs w:val="16"/>
        <w:lang w:val="de-DE"/>
      </w:rPr>
      <w:t>Zurich</w:t>
    </w:r>
    <w:proofErr w:type="spellEnd"/>
    <w:r w:rsidR="00E04B90" w:rsidRPr="002C7C75">
      <w:rPr>
        <w:rFonts w:ascii="Helvetica" w:hAnsi="Helvetica" w:cs="Arial"/>
        <w:sz w:val="16"/>
        <w:szCs w:val="16"/>
        <w:lang w:val="de-DE"/>
      </w:rPr>
      <w:t xml:space="preserve"> | </w:t>
    </w:r>
    <w:proofErr w:type="spellStart"/>
    <w:r w:rsidRPr="002C7C75">
      <w:rPr>
        <w:rFonts w:ascii="Helvetica" w:hAnsi="Helvetica" w:cs="Arial"/>
        <w:sz w:val="16"/>
        <w:szCs w:val="16"/>
        <w:lang w:val="de-DE"/>
      </w:rPr>
      <w:t>Switzerland</w:t>
    </w:r>
    <w:proofErr w:type="spellEnd"/>
    <w:r w:rsidRPr="002C7C75">
      <w:rPr>
        <w:rFonts w:ascii="Helvetica" w:eastAsia="MS Mincho" w:hAnsi="Helvetica" w:cs="MS Mincho"/>
        <w:sz w:val="16"/>
        <w:szCs w:val="16"/>
        <w:lang w:val="de-DE"/>
      </w:rPr>
      <w:t> </w:t>
    </w:r>
    <w:r w:rsidR="005C55FB" w:rsidRPr="002C7C75">
      <w:rPr>
        <w:rFonts w:ascii="Helvetica" w:hAnsi="Helvetica" w:cs="Arial"/>
        <w:sz w:val="16"/>
        <w:szCs w:val="16"/>
        <w:lang w:val="de-DE"/>
      </w:rPr>
      <w:br/>
    </w:r>
    <w:r w:rsidRPr="002C7C75">
      <w:rPr>
        <w:rFonts w:ascii="Helvetica" w:hAnsi="Helvetica" w:cs="Arial"/>
        <w:b/>
        <w:bCs/>
        <w:sz w:val="16"/>
        <w:szCs w:val="16"/>
        <w:lang w:val="de-DE"/>
      </w:rPr>
      <w:t xml:space="preserve">www.esmint.eu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4855" w14:textId="77777777" w:rsidR="00FF0064" w:rsidRDefault="00FF0064" w:rsidP="00637D8C">
      <w:r>
        <w:separator/>
      </w:r>
    </w:p>
  </w:footnote>
  <w:footnote w:type="continuationSeparator" w:id="0">
    <w:p w14:paraId="045E40ED" w14:textId="77777777" w:rsidR="00FF0064" w:rsidRDefault="00FF0064" w:rsidP="00637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BFB3" w14:textId="27DF1FC6" w:rsidR="00637D8C" w:rsidRDefault="00E04B90">
    <w:pPr>
      <w:pStyle w:val="Kopfzeile"/>
    </w:pPr>
    <w:r>
      <w:rPr>
        <w:noProof/>
      </w:rPr>
      <w:drawing>
        <wp:anchor distT="0" distB="0" distL="114300" distR="114300" simplePos="0" relativeHeight="251658240" behindDoc="0" locked="0" layoutInCell="1" allowOverlap="1" wp14:anchorId="35D2C16D" wp14:editId="43226A96">
          <wp:simplePos x="0" y="0"/>
          <wp:positionH relativeFrom="column">
            <wp:posOffset>-42333</wp:posOffset>
          </wp:positionH>
          <wp:positionV relativeFrom="paragraph">
            <wp:posOffset>-186901</wp:posOffset>
          </wp:positionV>
          <wp:extent cx="2091267" cy="1025091"/>
          <wp:effectExtent l="0" t="0" r="4445" b="3810"/>
          <wp:wrapNone/>
          <wp:docPr id="1584527511" name="Grafik 1" descr="Ein Bild, das Logo,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27511" name="Grafik 1" descr="Ein Bild, das Logo, Schrift, Grafiken, Design enthält.&#10;&#10;Automatisch generierte Beschreibung"/>
                  <pic:cNvPicPr/>
                </pic:nvPicPr>
                <pic:blipFill rotWithShape="1">
                  <a:blip r:embed="rId1">
                    <a:extLst>
                      <a:ext uri="{28A0092B-C50C-407E-A947-70E740481C1C}">
                        <a14:useLocalDpi xmlns:a14="http://schemas.microsoft.com/office/drawing/2010/main" val="0"/>
                      </a:ext>
                    </a:extLst>
                  </a:blip>
                  <a:srcRect l="12414" t="27624" r="12539" b="35589"/>
                  <a:stretch/>
                </pic:blipFill>
                <pic:spPr bwMode="auto">
                  <a:xfrm>
                    <a:off x="0" y="0"/>
                    <a:ext cx="2091267" cy="10250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5B4D"/>
    <w:multiLevelType w:val="multilevel"/>
    <w:tmpl w:val="DEBC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032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9E"/>
    <w:rsid w:val="00002199"/>
    <w:rsid w:val="0000316D"/>
    <w:rsid w:val="000101F7"/>
    <w:rsid w:val="00011B49"/>
    <w:rsid w:val="00017261"/>
    <w:rsid w:val="00020509"/>
    <w:rsid w:val="0002549D"/>
    <w:rsid w:val="00027DCD"/>
    <w:rsid w:val="00030A00"/>
    <w:rsid w:val="00033460"/>
    <w:rsid w:val="00062682"/>
    <w:rsid w:val="00074D8D"/>
    <w:rsid w:val="000807C0"/>
    <w:rsid w:val="00080A39"/>
    <w:rsid w:val="0008119B"/>
    <w:rsid w:val="00083420"/>
    <w:rsid w:val="00087394"/>
    <w:rsid w:val="00097211"/>
    <w:rsid w:val="000A502E"/>
    <w:rsid w:val="000B2515"/>
    <w:rsid w:val="000B5BE4"/>
    <w:rsid w:val="000B710F"/>
    <w:rsid w:val="000C01C0"/>
    <w:rsid w:val="000C6E63"/>
    <w:rsid w:val="000D7354"/>
    <w:rsid w:val="000D7711"/>
    <w:rsid w:val="000E0DCD"/>
    <w:rsid w:val="000E17A7"/>
    <w:rsid w:val="000E333B"/>
    <w:rsid w:val="000E3D1C"/>
    <w:rsid w:val="000E7513"/>
    <w:rsid w:val="000F25AC"/>
    <w:rsid w:val="001036C8"/>
    <w:rsid w:val="00123258"/>
    <w:rsid w:val="001374B7"/>
    <w:rsid w:val="00144503"/>
    <w:rsid w:val="0015269B"/>
    <w:rsid w:val="001647C6"/>
    <w:rsid w:val="00173F6E"/>
    <w:rsid w:val="0017678C"/>
    <w:rsid w:val="00176854"/>
    <w:rsid w:val="00176C73"/>
    <w:rsid w:val="00181C59"/>
    <w:rsid w:val="00183F4B"/>
    <w:rsid w:val="00192B98"/>
    <w:rsid w:val="001B23F6"/>
    <w:rsid w:val="001C440F"/>
    <w:rsid w:val="001D0243"/>
    <w:rsid w:val="001E2780"/>
    <w:rsid w:val="001E55E0"/>
    <w:rsid w:val="001F6CAD"/>
    <w:rsid w:val="002035C7"/>
    <w:rsid w:val="00216F41"/>
    <w:rsid w:val="00225652"/>
    <w:rsid w:val="002265B0"/>
    <w:rsid w:val="00237D17"/>
    <w:rsid w:val="00240632"/>
    <w:rsid w:val="00241C7B"/>
    <w:rsid w:val="00263C06"/>
    <w:rsid w:val="00280A27"/>
    <w:rsid w:val="0028196C"/>
    <w:rsid w:val="002870AB"/>
    <w:rsid w:val="0029273D"/>
    <w:rsid w:val="002A08EC"/>
    <w:rsid w:val="002A2D25"/>
    <w:rsid w:val="002A3DF9"/>
    <w:rsid w:val="002A653E"/>
    <w:rsid w:val="002B02D3"/>
    <w:rsid w:val="002B0991"/>
    <w:rsid w:val="002B3AE3"/>
    <w:rsid w:val="002B5981"/>
    <w:rsid w:val="002B7147"/>
    <w:rsid w:val="002C4073"/>
    <w:rsid w:val="002C4A06"/>
    <w:rsid w:val="002C7C75"/>
    <w:rsid w:val="002E0A6A"/>
    <w:rsid w:val="002E1F13"/>
    <w:rsid w:val="002E52CF"/>
    <w:rsid w:val="0032210D"/>
    <w:rsid w:val="003350B5"/>
    <w:rsid w:val="003430AD"/>
    <w:rsid w:val="00343E03"/>
    <w:rsid w:val="003534A4"/>
    <w:rsid w:val="0035504B"/>
    <w:rsid w:val="00356A54"/>
    <w:rsid w:val="00364B08"/>
    <w:rsid w:val="00371FA8"/>
    <w:rsid w:val="003746AE"/>
    <w:rsid w:val="00387A4F"/>
    <w:rsid w:val="00393C61"/>
    <w:rsid w:val="00396A91"/>
    <w:rsid w:val="003A4FD4"/>
    <w:rsid w:val="003A715E"/>
    <w:rsid w:val="003B4155"/>
    <w:rsid w:val="003C5128"/>
    <w:rsid w:val="003D4A59"/>
    <w:rsid w:val="003D79A7"/>
    <w:rsid w:val="003F0110"/>
    <w:rsid w:val="003F119B"/>
    <w:rsid w:val="003F30D5"/>
    <w:rsid w:val="0040255D"/>
    <w:rsid w:val="004030F2"/>
    <w:rsid w:val="00406D9F"/>
    <w:rsid w:val="004165A3"/>
    <w:rsid w:val="00420647"/>
    <w:rsid w:val="00421933"/>
    <w:rsid w:val="00427614"/>
    <w:rsid w:val="004445AF"/>
    <w:rsid w:val="004460B2"/>
    <w:rsid w:val="00454C20"/>
    <w:rsid w:val="0046069E"/>
    <w:rsid w:val="0046496D"/>
    <w:rsid w:val="00483E22"/>
    <w:rsid w:val="00487D60"/>
    <w:rsid w:val="004A4081"/>
    <w:rsid w:val="004B0733"/>
    <w:rsid w:val="004C254F"/>
    <w:rsid w:val="004D6976"/>
    <w:rsid w:val="00514045"/>
    <w:rsid w:val="0051448B"/>
    <w:rsid w:val="00520584"/>
    <w:rsid w:val="00520E1C"/>
    <w:rsid w:val="00520F87"/>
    <w:rsid w:val="005227D3"/>
    <w:rsid w:val="00541D75"/>
    <w:rsid w:val="00545613"/>
    <w:rsid w:val="005627CD"/>
    <w:rsid w:val="00572FC2"/>
    <w:rsid w:val="0058139E"/>
    <w:rsid w:val="00582300"/>
    <w:rsid w:val="00582B7A"/>
    <w:rsid w:val="0059049C"/>
    <w:rsid w:val="005932A3"/>
    <w:rsid w:val="005A0DD5"/>
    <w:rsid w:val="005A45B8"/>
    <w:rsid w:val="005B78D4"/>
    <w:rsid w:val="005C06ED"/>
    <w:rsid w:val="005C55DF"/>
    <w:rsid w:val="005C55FB"/>
    <w:rsid w:val="005C7D75"/>
    <w:rsid w:val="005D15FA"/>
    <w:rsid w:val="005E0A25"/>
    <w:rsid w:val="005E3461"/>
    <w:rsid w:val="005E5195"/>
    <w:rsid w:val="005F0046"/>
    <w:rsid w:val="005F049E"/>
    <w:rsid w:val="005F3064"/>
    <w:rsid w:val="00601817"/>
    <w:rsid w:val="0060578E"/>
    <w:rsid w:val="00611395"/>
    <w:rsid w:val="00623107"/>
    <w:rsid w:val="0063172A"/>
    <w:rsid w:val="00632252"/>
    <w:rsid w:val="00637D8C"/>
    <w:rsid w:val="0064263E"/>
    <w:rsid w:val="00644F76"/>
    <w:rsid w:val="006752C0"/>
    <w:rsid w:val="0067533D"/>
    <w:rsid w:val="0068114D"/>
    <w:rsid w:val="0068401F"/>
    <w:rsid w:val="006A3D91"/>
    <w:rsid w:val="006A40FB"/>
    <w:rsid w:val="006A52E1"/>
    <w:rsid w:val="006A69A4"/>
    <w:rsid w:val="006B2306"/>
    <w:rsid w:val="006B36FF"/>
    <w:rsid w:val="006B7705"/>
    <w:rsid w:val="006C3631"/>
    <w:rsid w:val="006D1EC9"/>
    <w:rsid w:val="006D4EDA"/>
    <w:rsid w:val="006E1925"/>
    <w:rsid w:val="006F1765"/>
    <w:rsid w:val="006F2ECE"/>
    <w:rsid w:val="006F6583"/>
    <w:rsid w:val="007014D5"/>
    <w:rsid w:val="00710AF2"/>
    <w:rsid w:val="00713F9A"/>
    <w:rsid w:val="00724AB4"/>
    <w:rsid w:val="00726757"/>
    <w:rsid w:val="00740D7E"/>
    <w:rsid w:val="00754496"/>
    <w:rsid w:val="00764147"/>
    <w:rsid w:val="007739AC"/>
    <w:rsid w:val="007769D7"/>
    <w:rsid w:val="007822A3"/>
    <w:rsid w:val="0078672C"/>
    <w:rsid w:val="0079573C"/>
    <w:rsid w:val="007B0828"/>
    <w:rsid w:val="007B2C1F"/>
    <w:rsid w:val="007B5CBE"/>
    <w:rsid w:val="007C2480"/>
    <w:rsid w:val="007D1D9C"/>
    <w:rsid w:val="007D56C8"/>
    <w:rsid w:val="007D6DD4"/>
    <w:rsid w:val="007E3F17"/>
    <w:rsid w:val="007E744D"/>
    <w:rsid w:val="00821A70"/>
    <w:rsid w:val="00821DC5"/>
    <w:rsid w:val="00826BC4"/>
    <w:rsid w:val="00843163"/>
    <w:rsid w:val="00853D6E"/>
    <w:rsid w:val="0086247A"/>
    <w:rsid w:val="00875D2B"/>
    <w:rsid w:val="00897B94"/>
    <w:rsid w:val="008A3F1F"/>
    <w:rsid w:val="008A6618"/>
    <w:rsid w:val="008B432E"/>
    <w:rsid w:val="008B5EAD"/>
    <w:rsid w:val="008B70AC"/>
    <w:rsid w:val="008C2070"/>
    <w:rsid w:val="008C6E67"/>
    <w:rsid w:val="008D0E2D"/>
    <w:rsid w:val="008D1D58"/>
    <w:rsid w:val="008D1DD7"/>
    <w:rsid w:val="008E16BE"/>
    <w:rsid w:val="00905B3F"/>
    <w:rsid w:val="0090705E"/>
    <w:rsid w:val="0091569F"/>
    <w:rsid w:val="009164FC"/>
    <w:rsid w:val="00916B0F"/>
    <w:rsid w:val="009249E1"/>
    <w:rsid w:val="0096688C"/>
    <w:rsid w:val="00980763"/>
    <w:rsid w:val="00984954"/>
    <w:rsid w:val="009853ED"/>
    <w:rsid w:val="009A1F7D"/>
    <w:rsid w:val="009A26C6"/>
    <w:rsid w:val="009B74AC"/>
    <w:rsid w:val="009D1A2A"/>
    <w:rsid w:val="009D2AB3"/>
    <w:rsid w:val="009F1CB6"/>
    <w:rsid w:val="009F26C1"/>
    <w:rsid w:val="009F7383"/>
    <w:rsid w:val="00A020A6"/>
    <w:rsid w:val="00A03DEE"/>
    <w:rsid w:val="00A06AB9"/>
    <w:rsid w:val="00A12960"/>
    <w:rsid w:val="00A17A66"/>
    <w:rsid w:val="00A255DB"/>
    <w:rsid w:val="00A312AB"/>
    <w:rsid w:val="00A365F4"/>
    <w:rsid w:val="00A51F0A"/>
    <w:rsid w:val="00A55596"/>
    <w:rsid w:val="00A565F4"/>
    <w:rsid w:val="00A57B5E"/>
    <w:rsid w:val="00A57DEC"/>
    <w:rsid w:val="00A60BC1"/>
    <w:rsid w:val="00A62530"/>
    <w:rsid w:val="00A66AC6"/>
    <w:rsid w:val="00A806B3"/>
    <w:rsid w:val="00A9642C"/>
    <w:rsid w:val="00AA505F"/>
    <w:rsid w:val="00AB270B"/>
    <w:rsid w:val="00AB28C7"/>
    <w:rsid w:val="00AE1397"/>
    <w:rsid w:val="00AE77F8"/>
    <w:rsid w:val="00B27593"/>
    <w:rsid w:val="00B30882"/>
    <w:rsid w:val="00B32325"/>
    <w:rsid w:val="00B43C15"/>
    <w:rsid w:val="00B617EB"/>
    <w:rsid w:val="00B73457"/>
    <w:rsid w:val="00B8020F"/>
    <w:rsid w:val="00B80638"/>
    <w:rsid w:val="00B854AB"/>
    <w:rsid w:val="00BA1C50"/>
    <w:rsid w:val="00BA1E4E"/>
    <w:rsid w:val="00BA3D8D"/>
    <w:rsid w:val="00BB5F4A"/>
    <w:rsid w:val="00BB61D6"/>
    <w:rsid w:val="00BC7010"/>
    <w:rsid w:val="00BD5F63"/>
    <w:rsid w:val="00BD7760"/>
    <w:rsid w:val="00BE171A"/>
    <w:rsid w:val="00BE1B1E"/>
    <w:rsid w:val="00BE1FC4"/>
    <w:rsid w:val="00BE26E1"/>
    <w:rsid w:val="00C00FE8"/>
    <w:rsid w:val="00C14EE2"/>
    <w:rsid w:val="00C20CCF"/>
    <w:rsid w:val="00C256AB"/>
    <w:rsid w:val="00C307FD"/>
    <w:rsid w:val="00C320AE"/>
    <w:rsid w:val="00C41403"/>
    <w:rsid w:val="00C450EA"/>
    <w:rsid w:val="00C70013"/>
    <w:rsid w:val="00C70C2B"/>
    <w:rsid w:val="00C73373"/>
    <w:rsid w:val="00C7404D"/>
    <w:rsid w:val="00C7473A"/>
    <w:rsid w:val="00C92838"/>
    <w:rsid w:val="00CA2AF9"/>
    <w:rsid w:val="00CB0C0D"/>
    <w:rsid w:val="00CC32FE"/>
    <w:rsid w:val="00CD37CE"/>
    <w:rsid w:val="00CD75A2"/>
    <w:rsid w:val="00CE0516"/>
    <w:rsid w:val="00CE58B8"/>
    <w:rsid w:val="00CE5AF8"/>
    <w:rsid w:val="00CE6361"/>
    <w:rsid w:val="00CE6965"/>
    <w:rsid w:val="00CE6F83"/>
    <w:rsid w:val="00CF308A"/>
    <w:rsid w:val="00CF3E4B"/>
    <w:rsid w:val="00CF6F1D"/>
    <w:rsid w:val="00D058CE"/>
    <w:rsid w:val="00D24A9A"/>
    <w:rsid w:val="00D50D6B"/>
    <w:rsid w:val="00D558EC"/>
    <w:rsid w:val="00D619C2"/>
    <w:rsid w:val="00D86E37"/>
    <w:rsid w:val="00D97E01"/>
    <w:rsid w:val="00DC3645"/>
    <w:rsid w:val="00DD38B2"/>
    <w:rsid w:val="00DF734B"/>
    <w:rsid w:val="00E04B90"/>
    <w:rsid w:val="00E107B7"/>
    <w:rsid w:val="00E14C6E"/>
    <w:rsid w:val="00E264B6"/>
    <w:rsid w:val="00E26E70"/>
    <w:rsid w:val="00E367B3"/>
    <w:rsid w:val="00E37CF9"/>
    <w:rsid w:val="00E52C97"/>
    <w:rsid w:val="00E5636A"/>
    <w:rsid w:val="00E56FE9"/>
    <w:rsid w:val="00E70FA0"/>
    <w:rsid w:val="00E713AB"/>
    <w:rsid w:val="00E71A4B"/>
    <w:rsid w:val="00E71ADC"/>
    <w:rsid w:val="00E7559C"/>
    <w:rsid w:val="00E9400F"/>
    <w:rsid w:val="00E95EA0"/>
    <w:rsid w:val="00EB0E84"/>
    <w:rsid w:val="00EB62F5"/>
    <w:rsid w:val="00EC069D"/>
    <w:rsid w:val="00EC1EE4"/>
    <w:rsid w:val="00EC21CB"/>
    <w:rsid w:val="00EC25F1"/>
    <w:rsid w:val="00ED5BF7"/>
    <w:rsid w:val="00EE409A"/>
    <w:rsid w:val="00EE7946"/>
    <w:rsid w:val="00EF5A51"/>
    <w:rsid w:val="00F05055"/>
    <w:rsid w:val="00F1608F"/>
    <w:rsid w:val="00F22F35"/>
    <w:rsid w:val="00F37A6C"/>
    <w:rsid w:val="00F4192B"/>
    <w:rsid w:val="00F55F20"/>
    <w:rsid w:val="00F56120"/>
    <w:rsid w:val="00F56854"/>
    <w:rsid w:val="00F56A86"/>
    <w:rsid w:val="00F5706A"/>
    <w:rsid w:val="00F57273"/>
    <w:rsid w:val="00F70697"/>
    <w:rsid w:val="00F81290"/>
    <w:rsid w:val="00F868C6"/>
    <w:rsid w:val="00F90F12"/>
    <w:rsid w:val="00FA6AD5"/>
    <w:rsid w:val="00FA7FE9"/>
    <w:rsid w:val="00FD3C8A"/>
    <w:rsid w:val="00FE1DC1"/>
    <w:rsid w:val="00FF0064"/>
    <w:rsid w:val="00FF1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E14E"/>
  <w15:chartTrackingRefBased/>
  <w15:docId w15:val="{BE4E40F4-3DD7-3F4B-9665-DF1B33B9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139E"/>
    <w:rPr>
      <w:color w:val="0563C1" w:themeColor="hyperlink"/>
      <w:u w:val="single"/>
    </w:rPr>
  </w:style>
  <w:style w:type="character" w:customStyle="1" w:styleId="UnresolvedMention1">
    <w:name w:val="Unresolved Mention1"/>
    <w:basedOn w:val="Absatz-Standardschriftart"/>
    <w:uiPriority w:val="99"/>
    <w:semiHidden/>
    <w:unhideWhenUsed/>
    <w:rsid w:val="0058139E"/>
    <w:rPr>
      <w:color w:val="605E5C"/>
      <w:shd w:val="clear" w:color="auto" w:fill="E1DFDD"/>
    </w:rPr>
  </w:style>
  <w:style w:type="paragraph" w:styleId="Kopfzeile">
    <w:name w:val="header"/>
    <w:basedOn w:val="Standard"/>
    <w:link w:val="KopfzeileZchn"/>
    <w:uiPriority w:val="99"/>
    <w:unhideWhenUsed/>
    <w:rsid w:val="00637D8C"/>
    <w:pPr>
      <w:tabs>
        <w:tab w:val="center" w:pos="4513"/>
        <w:tab w:val="right" w:pos="9026"/>
      </w:tabs>
    </w:pPr>
  </w:style>
  <w:style w:type="character" w:customStyle="1" w:styleId="KopfzeileZchn">
    <w:name w:val="Kopfzeile Zchn"/>
    <w:basedOn w:val="Absatz-Standardschriftart"/>
    <w:link w:val="Kopfzeile"/>
    <w:uiPriority w:val="99"/>
    <w:rsid w:val="00637D8C"/>
  </w:style>
  <w:style w:type="paragraph" w:styleId="Fuzeile">
    <w:name w:val="footer"/>
    <w:basedOn w:val="Standard"/>
    <w:link w:val="FuzeileZchn"/>
    <w:uiPriority w:val="99"/>
    <w:unhideWhenUsed/>
    <w:rsid w:val="00637D8C"/>
    <w:pPr>
      <w:tabs>
        <w:tab w:val="center" w:pos="4513"/>
        <w:tab w:val="right" w:pos="9026"/>
      </w:tabs>
    </w:pPr>
  </w:style>
  <w:style w:type="character" w:customStyle="1" w:styleId="FuzeileZchn">
    <w:name w:val="Fußzeile Zchn"/>
    <w:basedOn w:val="Absatz-Standardschriftart"/>
    <w:link w:val="Fuzeile"/>
    <w:uiPriority w:val="99"/>
    <w:rsid w:val="00637D8C"/>
  </w:style>
  <w:style w:type="paragraph" w:styleId="Sprechblasentext">
    <w:name w:val="Balloon Text"/>
    <w:basedOn w:val="Standard"/>
    <w:link w:val="SprechblasentextZchn"/>
    <w:uiPriority w:val="99"/>
    <w:semiHidden/>
    <w:unhideWhenUsed/>
    <w:rsid w:val="004C254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54F"/>
    <w:rPr>
      <w:rFonts w:ascii="Segoe UI" w:hAnsi="Segoe UI" w:cs="Segoe UI"/>
      <w:sz w:val="18"/>
      <w:szCs w:val="18"/>
    </w:rPr>
  </w:style>
  <w:style w:type="paragraph" w:styleId="berarbeitung">
    <w:name w:val="Revision"/>
    <w:hidden/>
    <w:uiPriority w:val="99"/>
    <w:semiHidden/>
    <w:rsid w:val="00C7404D"/>
  </w:style>
  <w:style w:type="character" w:styleId="NichtaufgelsteErwhnung">
    <w:name w:val="Unresolved Mention"/>
    <w:basedOn w:val="Absatz-Standardschriftart"/>
    <w:uiPriority w:val="99"/>
    <w:semiHidden/>
    <w:unhideWhenUsed/>
    <w:rsid w:val="003F1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407">
      <w:bodyDiv w:val="1"/>
      <w:marLeft w:val="0"/>
      <w:marRight w:val="0"/>
      <w:marTop w:val="0"/>
      <w:marBottom w:val="0"/>
      <w:divBdr>
        <w:top w:val="none" w:sz="0" w:space="0" w:color="auto"/>
        <w:left w:val="none" w:sz="0" w:space="0" w:color="auto"/>
        <w:bottom w:val="none" w:sz="0" w:space="0" w:color="auto"/>
        <w:right w:val="none" w:sz="0" w:space="0" w:color="auto"/>
      </w:divBdr>
    </w:div>
    <w:div w:id="1005132410">
      <w:bodyDiv w:val="1"/>
      <w:marLeft w:val="0"/>
      <w:marRight w:val="0"/>
      <w:marTop w:val="0"/>
      <w:marBottom w:val="0"/>
      <w:divBdr>
        <w:top w:val="none" w:sz="0" w:space="0" w:color="auto"/>
        <w:left w:val="none" w:sz="0" w:space="0" w:color="auto"/>
        <w:bottom w:val="none" w:sz="0" w:space="0" w:color="auto"/>
        <w:right w:val="none" w:sz="0" w:space="0" w:color="auto"/>
      </w:divBdr>
    </w:div>
    <w:div w:id="16665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int.eu" TargetMode="External"/><Relationship Id="rId3" Type="http://schemas.openxmlformats.org/officeDocument/2006/relationships/settings" Target="settings.xml"/><Relationship Id="rId7" Type="http://schemas.openxmlformats.org/officeDocument/2006/relationships/hyperlink" Target="mailto:office@esmint.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2747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Derow</dc:creator>
  <cp:keywords/>
  <dc:description/>
  <cp:lastModifiedBy>Birgit Amend</cp:lastModifiedBy>
  <cp:revision>9</cp:revision>
  <cp:lastPrinted>2024-04-23T16:49:00Z</cp:lastPrinted>
  <dcterms:created xsi:type="dcterms:W3CDTF">2024-04-22T09:26:00Z</dcterms:created>
  <dcterms:modified xsi:type="dcterms:W3CDTF">2024-04-23T16:50:00Z</dcterms:modified>
</cp:coreProperties>
</file>