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pct"/>
        <w:tblBorders>
          <w:bottom w:val="single" w:sz="4" w:space="0" w:color="auto"/>
        </w:tblBorders>
        <w:tblLayout w:type="fixed"/>
        <w:tblCellMar>
          <w:left w:w="70" w:type="dxa"/>
          <w:right w:w="70" w:type="dxa"/>
        </w:tblCellMar>
        <w:tblLook w:val="0000" w:firstRow="0" w:lastRow="0" w:firstColumn="0" w:lastColumn="0" w:noHBand="0" w:noVBand="0"/>
      </w:tblPr>
      <w:tblGrid>
        <w:gridCol w:w="2025"/>
        <w:gridCol w:w="7172"/>
      </w:tblGrid>
      <w:tr w:rsidR="00017871" w:rsidRPr="00E95254" w:rsidTr="00EE0218">
        <w:trPr>
          <w:cantSplit/>
          <w:trHeight w:val="1554"/>
        </w:trPr>
        <w:tc>
          <w:tcPr>
            <w:tcW w:w="2055" w:type="dxa"/>
            <w:vAlign w:val="bottom"/>
          </w:tcPr>
          <w:p w:rsidR="00017871" w:rsidRPr="00E95254" w:rsidRDefault="00017871" w:rsidP="00EE0218">
            <w:pPr>
              <w:spacing w:after="0" w:line="240" w:lineRule="auto"/>
              <w:jc w:val="center"/>
              <w:rPr>
                <w:rFonts w:asciiTheme="minorHAnsi" w:eastAsia="Times New Roman" w:hAnsiTheme="minorHAnsi"/>
                <w:sz w:val="24"/>
                <w:szCs w:val="24"/>
                <w:lang w:val="en-US" w:eastAsia="fr-FR"/>
              </w:rPr>
            </w:pPr>
            <w:r w:rsidRPr="00E95254">
              <w:rPr>
                <w:rFonts w:asciiTheme="minorHAnsi" w:eastAsia="Times New Roman" w:hAnsiTheme="minorHAnsi"/>
                <w:noProof/>
                <w:sz w:val="24"/>
                <w:szCs w:val="24"/>
                <w:lang w:eastAsia="en-GB"/>
              </w:rPr>
              <w:drawing>
                <wp:inline distT="0" distB="0" distL="0" distR="0" wp14:anchorId="3896D875" wp14:editId="0DFAC8D0">
                  <wp:extent cx="1003300" cy="936625"/>
                  <wp:effectExtent l="0" t="0" r="12700" b="3175"/>
                  <wp:docPr id="1" name="Image 1"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Team-NB-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936625"/>
                          </a:xfrm>
                          <a:prstGeom prst="rect">
                            <a:avLst/>
                          </a:prstGeom>
                          <a:noFill/>
                          <a:ln>
                            <a:noFill/>
                          </a:ln>
                        </pic:spPr>
                      </pic:pic>
                    </a:graphicData>
                  </a:graphic>
                </wp:inline>
              </w:drawing>
            </w:r>
          </w:p>
          <w:p w:rsidR="00017871" w:rsidRPr="00E95254" w:rsidRDefault="00017871" w:rsidP="00EE0218">
            <w:pPr>
              <w:spacing w:after="0" w:line="240" w:lineRule="auto"/>
              <w:jc w:val="center"/>
              <w:rPr>
                <w:rFonts w:asciiTheme="minorHAnsi" w:eastAsia="Times New Roman" w:hAnsiTheme="minorHAnsi"/>
                <w:sz w:val="24"/>
                <w:szCs w:val="24"/>
                <w:lang w:val="en-US" w:eastAsia="fr-FR"/>
              </w:rPr>
            </w:pPr>
            <w:r w:rsidRPr="000259AD">
              <w:rPr>
                <w:rFonts w:asciiTheme="minorHAnsi" w:eastAsia="Times New Roman" w:hAnsiTheme="minorHAnsi"/>
                <w:b/>
                <w:sz w:val="14"/>
                <w:szCs w:val="24"/>
                <w:lang w:val="en-US" w:eastAsia="fr-FR"/>
              </w:rPr>
              <w:t>T</w:t>
            </w:r>
            <w:r w:rsidRPr="000259AD">
              <w:rPr>
                <w:rFonts w:asciiTheme="minorHAnsi" w:eastAsia="Times New Roman" w:hAnsiTheme="minorHAnsi"/>
                <w:sz w:val="14"/>
                <w:szCs w:val="24"/>
                <w:lang w:val="en-US" w:eastAsia="fr-FR"/>
              </w:rPr>
              <w:t>he</w:t>
            </w:r>
            <w:r w:rsidRPr="000259AD">
              <w:rPr>
                <w:rFonts w:asciiTheme="minorHAnsi" w:eastAsia="Times New Roman" w:hAnsiTheme="minorHAnsi"/>
                <w:b/>
                <w:sz w:val="14"/>
                <w:szCs w:val="24"/>
                <w:lang w:val="en-US" w:eastAsia="fr-FR"/>
              </w:rPr>
              <w:t xml:space="preserve"> E</w:t>
            </w:r>
            <w:r w:rsidRPr="000259AD">
              <w:rPr>
                <w:rFonts w:asciiTheme="minorHAnsi" w:eastAsia="Times New Roman" w:hAnsiTheme="minorHAnsi"/>
                <w:sz w:val="14"/>
                <w:szCs w:val="24"/>
                <w:lang w:val="en-US" w:eastAsia="fr-FR"/>
              </w:rPr>
              <w:t xml:space="preserve">uropean </w:t>
            </w:r>
            <w:r w:rsidRPr="000259AD">
              <w:rPr>
                <w:rFonts w:asciiTheme="minorHAnsi" w:eastAsia="Times New Roman" w:hAnsiTheme="minorHAnsi"/>
                <w:b/>
                <w:sz w:val="14"/>
                <w:szCs w:val="24"/>
                <w:lang w:val="en-US" w:eastAsia="fr-FR"/>
              </w:rPr>
              <w:t>A</w:t>
            </w:r>
            <w:r w:rsidRPr="000259AD">
              <w:rPr>
                <w:rFonts w:asciiTheme="minorHAnsi" w:eastAsia="Times New Roman" w:hAnsiTheme="minorHAnsi"/>
                <w:sz w:val="14"/>
                <w:szCs w:val="24"/>
                <w:lang w:val="en-US" w:eastAsia="fr-FR"/>
              </w:rPr>
              <w:t xml:space="preserve">ssociation of </w:t>
            </w:r>
            <w:r w:rsidRPr="000259AD">
              <w:rPr>
                <w:rFonts w:asciiTheme="minorHAnsi" w:eastAsia="Times New Roman" w:hAnsiTheme="minorHAnsi"/>
                <w:b/>
                <w:sz w:val="14"/>
                <w:szCs w:val="24"/>
                <w:lang w:val="en-US" w:eastAsia="fr-FR"/>
              </w:rPr>
              <w:t>M</w:t>
            </w:r>
            <w:r w:rsidRPr="000259AD">
              <w:rPr>
                <w:rFonts w:asciiTheme="minorHAnsi" w:eastAsia="Times New Roman" w:hAnsiTheme="minorHAnsi"/>
                <w:sz w:val="14"/>
                <w:szCs w:val="24"/>
                <w:lang w:val="en-US" w:eastAsia="fr-FR"/>
              </w:rPr>
              <w:t xml:space="preserve">edical devices </w:t>
            </w:r>
            <w:r w:rsidRPr="000259AD">
              <w:rPr>
                <w:rFonts w:asciiTheme="minorHAnsi" w:eastAsia="Times New Roman" w:hAnsiTheme="minorHAnsi"/>
                <w:b/>
                <w:sz w:val="14"/>
                <w:szCs w:val="24"/>
                <w:lang w:val="en-US" w:eastAsia="fr-FR"/>
              </w:rPr>
              <w:t>N</w:t>
            </w:r>
            <w:r w:rsidRPr="000259AD">
              <w:rPr>
                <w:rFonts w:asciiTheme="minorHAnsi" w:eastAsia="Times New Roman" w:hAnsiTheme="minorHAnsi"/>
                <w:sz w:val="14"/>
                <w:szCs w:val="24"/>
                <w:lang w:val="en-US" w:eastAsia="fr-FR"/>
              </w:rPr>
              <w:t>otified</w:t>
            </w:r>
            <w:r w:rsidRPr="000259AD">
              <w:rPr>
                <w:rFonts w:asciiTheme="minorHAnsi" w:eastAsia="Times New Roman" w:hAnsiTheme="minorHAnsi"/>
                <w:b/>
                <w:sz w:val="14"/>
                <w:szCs w:val="24"/>
                <w:lang w:val="en-US" w:eastAsia="fr-FR"/>
              </w:rPr>
              <w:t xml:space="preserve"> B</w:t>
            </w:r>
            <w:r w:rsidRPr="000259AD">
              <w:rPr>
                <w:rFonts w:asciiTheme="minorHAnsi" w:eastAsia="Times New Roman" w:hAnsiTheme="minorHAnsi"/>
                <w:sz w:val="14"/>
                <w:szCs w:val="24"/>
                <w:lang w:val="en-US" w:eastAsia="fr-FR"/>
              </w:rPr>
              <w:t>odies</w:t>
            </w:r>
          </w:p>
        </w:tc>
        <w:tc>
          <w:tcPr>
            <w:tcW w:w="7284" w:type="dxa"/>
            <w:vAlign w:val="bottom"/>
          </w:tcPr>
          <w:tbl>
            <w:tblPr>
              <w:tblW w:w="6170" w:type="dxa"/>
              <w:tblInd w:w="1418" w:type="dxa"/>
              <w:tblLayout w:type="fixed"/>
              <w:tblCellMar>
                <w:left w:w="70" w:type="dxa"/>
                <w:right w:w="70" w:type="dxa"/>
              </w:tblCellMar>
              <w:tblLook w:val="0000" w:firstRow="0" w:lastRow="0" w:firstColumn="0" w:lastColumn="0" w:noHBand="0" w:noVBand="0"/>
            </w:tblPr>
            <w:tblGrid>
              <w:gridCol w:w="2520"/>
              <w:gridCol w:w="3650"/>
            </w:tblGrid>
            <w:tr w:rsidR="00017871" w:rsidRPr="00E95254" w:rsidTr="00EE0218">
              <w:trPr>
                <w:cantSplit/>
                <w:trHeight w:val="877"/>
              </w:trPr>
              <w:tc>
                <w:tcPr>
                  <w:tcW w:w="2520" w:type="dxa"/>
                </w:tcPr>
                <w:p w:rsidR="00017871" w:rsidRPr="00824D91" w:rsidRDefault="00017871" w:rsidP="00EE0218">
                  <w:pPr>
                    <w:tabs>
                      <w:tab w:val="left" w:pos="4183"/>
                    </w:tabs>
                    <w:spacing w:after="0" w:line="240" w:lineRule="auto"/>
                    <w:ind w:left="66" w:right="-7297"/>
                    <w:rPr>
                      <w:rFonts w:asciiTheme="minorHAnsi" w:eastAsia="Times New Roman" w:hAnsiTheme="minorHAnsi"/>
                      <w:sz w:val="18"/>
                      <w:szCs w:val="24"/>
                      <w:lang w:val="nl-NL" w:eastAsia="fr-FR"/>
                    </w:rPr>
                  </w:pPr>
                  <w:r w:rsidRPr="00824D91">
                    <w:rPr>
                      <w:rFonts w:asciiTheme="minorHAnsi" w:eastAsia="Times New Roman" w:hAnsiTheme="minorHAnsi"/>
                      <w:sz w:val="18"/>
                      <w:szCs w:val="24"/>
                      <w:lang w:val="nl-NL" w:eastAsia="fr-FR"/>
                    </w:rPr>
                    <w:t>TEAM-NB  A.I.S.B.L.</w:t>
                  </w:r>
                </w:p>
                <w:p w:rsidR="00017871" w:rsidRPr="005E3FEB" w:rsidRDefault="00017871" w:rsidP="00EE0218">
                  <w:pPr>
                    <w:tabs>
                      <w:tab w:val="left" w:pos="4183"/>
                    </w:tabs>
                    <w:spacing w:after="0" w:line="240" w:lineRule="auto"/>
                    <w:ind w:left="66" w:right="-7297"/>
                    <w:rPr>
                      <w:rFonts w:asciiTheme="minorHAnsi" w:eastAsia="Times New Roman" w:hAnsiTheme="minorHAnsi"/>
                      <w:sz w:val="18"/>
                      <w:szCs w:val="24"/>
                      <w:lang w:val="fr-BE" w:eastAsia="fr-FR"/>
                    </w:rPr>
                  </w:pPr>
                  <w:r w:rsidRPr="005E3FEB">
                    <w:rPr>
                      <w:rFonts w:asciiTheme="minorHAnsi" w:eastAsia="Times New Roman" w:hAnsiTheme="minorHAnsi"/>
                      <w:sz w:val="18"/>
                      <w:szCs w:val="24"/>
                      <w:lang w:val="fr-BE" w:eastAsia="fr-FR"/>
                    </w:rPr>
                    <w:t xml:space="preserve">Rue </w:t>
                  </w:r>
                  <w:proofErr w:type="spellStart"/>
                  <w:r w:rsidRPr="005E3FEB">
                    <w:rPr>
                      <w:rFonts w:asciiTheme="minorHAnsi" w:eastAsia="Times New Roman" w:hAnsiTheme="minorHAnsi"/>
                      <w:sz w:val="18"/>
                      <w:szCs w:val="24"/>
                      <w:lang w:val="fr-BE" w:eastAsia="fr-FR"/>
                    </w:rPr>
                    <w:t>Bawepuce</w:t>
                  </w:r>
                  <w:proofErr w:type="spellEnd"/>
                  <w:r w:rsidRPr="005E3FEB">
                    <w:rPr>
                      <w:rFonts w:asciiTheme="minorHAnsi" w:eastAsia="Times New Roman" w:hAnsiTheme="minorHAnsi"/>
                      <w:sz w:val="18"/>
                      <w:szCs w:val="24"/>
                      <w:lang w:val="fr-BE" w:eastAsia="fr-FR"/>
                    </w:rPr>
                    <w:t xml:space="preserve"> 20</w:t>
                  </w:r>
                </w:p>
                <w:p w:rsidR="00017871" w:rsidRPr="005E3FEB" w:rsidRDefault="00017871" w:rsidP="00EE0218">
                  <w:pPr>
                    <w:tabs>
                      <w:tab w:val="left" w:pos="4183"/>
                    </w:tabs>
                    <w:spacing w:after="0" w:line="240" w:lineRule="auto"/>
                    <w:ind w:left="66" w:right="-7297"/>
                    <w:rPr>
                      <w:rFonts w:asciiTheme="minorHAnsi" w:eastAsia="Times New Roman" w:hAnsiTheme="minorHAnsi"/>
                      <w:sz w:val="18"/>
                      <w:szCs w:val="24"/>
                      <w:lang w:val="fr-BE" w:eastAsia="fr-FR"/>
                    </w:rPr>
                  </w:pPr>
                  <w:r w:rsidRPr="005E3FEB">
                    <w:rPr>
                      <w:rFonts w:asciiTheme="minorHAnsi" w:eastAsia="Times New Roman" w:hAnsiTheme="minorHAnsi"/>
                      <w:sz w:val="18"/>
                      <w:szCs w:val="24"/>
                      <w:lang w:val="fr-BE" w:eastAsia="fr-FR"/>
                    </w:rPr>
                    <w:t xml:space="preserve">B – 4140 Sprimont </w:t>
                  </w:r>
                  <w:r>
                    <w:rPr>
                      <w:rFonts w:asciiTheme="minorHAnsi" w:eastAsia="Times New Roman" w:hAnsiTheme="minorHAnsi"/>
                      <w:sz w:val="18"/>
                      <w:szCs w:val="24"/>
                      <w:lang w:val="fr-BE" w:eastAsia="fr-FR"/>
                    </w:rPr>
                    <w:t xml:space="preserve">- </w:t>
                  </w:r>
                  <w:r w:rsidRPr="005E3FEB">
                    <w:rPr>
                      <w:rFonts w:asciiTheme="minorHAnsi" w:eastAsia="Times New Roman" w:hAnsiTheme="minorHAnsi"/>
                      <w:sz w:val="18"/>
                      <w:szCs w:val="24"/>
                      <w:lang w:val="fr-BE" w:eastAsia="fr-FR"/>
                    </w:rPr>
                    <w:t>BELGIUM</w:t>
                  </w:r>
                </w:p>
                <w:p w:rsidR="00017871" w:rsidRPr="0011293A" w:rsidRDefault="00083CDE" w:rsidP="00EE0218">
                  <w:pPr>
                    <w:tabs>
                      <w:tab w:val="left" w:pos="4183"/>
                    </w:tabs>
                    <w:spacing w:after="0" w:line="240" w:lineRule="auto"/>
                    <w:ind w:left="66" w:right="-7297"/>
                    <w:rPr>
                      <w:rFonts w:asciiTheme="minorHAnsi" w:eastAsia="Times New Roman" w:hAnsiTheme="minorHAnsi"/>
                      <w:sz w:val="18"/>
                      <w:szCs w:val="24"/>
                      <w:lang w:val="fr-BE" w:eastAsia="fr-FR"/>
                    </w:rPr>
                  </w:pPr>
                  <w:r w:rsidRPr="00997C15">
                    <w:rPr>
                      <w:rFonts w:asciiTheme="minorHAnsi" w:eastAsia="Times New Roman" w:hAnsiTheme="minorHAnsi"/>
                      <w:sz w:val="18"/>
                      <w:szCs w:val="24"/>
                      <w:lang w:val="fr-BE" w:eastAsia="fr-FR"/>
                    </w:rPr>
                    <w:t>Phone: +32 475 85 40 45</w:t>
                  </w:r>
                </w:p>
              </w:tc>
              <w:tc>
                <w:tcPr>
                  <w:tcW w:w="3650" w:type="dxa"/>
                </w:tcPr>
                <w:p w:rsidR="00017871" w:rsidRPr="00BD7468" w:rsidRDefault="00017871" w:rsidP="00EE0218">
                  <w:pPr>
                    <w:spacing w:after="0" w:line="240" w:lineRule="auto"/>
                    <w:ind w:right="-70"/>
                    <w:rPr>
                      <w:rFonts w:asciiTheme="minorHAnsi" w:eastAsia="Times New Roman" w:hAnsiTheme="minorHAnsi"/>
                      <w:color w:val="000000" w:themeColor="text1"/>
                      <w:sz w:val="18"/>
                      <w:szCs w:val="24"/>
                      <w:lang w:val="fr-BE" w:eastAsia="fr-FR"/>
                    </w:rPr>
                  </w:pPr>
                  <w:r w:rsidRPr="00BD7468">
                    <w:rPr>
                      <w:rFonts w:asciiTheme="minorHAnsi" w:eastAsia="Times New Roman" w:hAnsiTheme="minorHAnsi"/>
                      <w:color w:val="000000" w:themeColor="text1"/>
                      <w:sz w:val="18"/>
                      <w:szCs w:val="24"/>
                      <w:lang w:val="fr-BE" w:eastAsia="fr-FR"/>
                    </w:rPr>
                    <w:t xml:space="preserve">E-mail: </w:t>
                  </w:r>
                  <w:hyperlink r:id="rId8" w:history="1">
                    <w:r w:rsidRPr="00BD7468">
                      <w:rPr>
                        <w:rStyle w:val="Lienhypertexte"/>
                        <w:rFonts w:asciiTheme="minorHAnsi" w:eastAsia="Times New Roman" w:hAnsiTheme="minorHAnsi"/>
                        <w:color w:val="000000" w:themeColor="text1"/>
                        <w:sz w:val="18"/>
                        <w:szCs w:val="24"/>
                        <w:lang w:val="fr-BE" w:eastAsia="fr-FR"/>
                      </w:rPr>
                      <w:t>assistant@team-nb.org</w:t>
                    </w:r>
                  </w:hyperlink>
                </w:p>
                <w:p w:rsidR="00017871" w:rsidRPr="00BD7468" w:rsidRDefault="00017871" w:rsidP="00EE0218">
                  <w:pPr>
                    <w:spacing w:after="0" w:line="240" w:lineRule="auto"/>
                    <w:ind w:right="-70"/>
                    <w:rPr>
                      <w:rFonts w:asciiTheme="minorHAnsi" w:eastAsia="Times New Roman" w:hAnsiTheme="minorHAnsi"/>
                      <w:color w:val="000000" w:themeColor="text1"/>
                      <w:sz w:val="18"/>
                      <w:szCs w:val="24"/>
                      <w:lang w:val="en-US" w:eastAsia="fr-FR"/>
                    </w:rPr>
                  </w:pPr>
                  <w:r w:rsidRPr="00BD7468">
                    <w:rPr>
                      <w:rFonts w:asciiTheme="minorHAnsi" w:eastAsia="Times New Roman" w:hAnsiTheme="minorHAnsi"/>
                      <w:color w:val="000000" w:themeColor="text1"/>
                      <w:sz w:val="18"/>
                      <w:szCs w:val="24"/>
                      <w:lang w:val="en-US" w:eastAsia="fr-FR"/>
                    </w:rPr>
                    <w:t xml:space="preserve">Web: </w:t>
                  </w:r>
                  <w:hyperlink r:id="rId9" w:history="1">
                    <w:r w:rsidRPr="00BD7468">
                      <w:rPr>
                        <w:rFonts w:asciiTheme="minorHAnsi" w:eastAsia="Times New Roman" w:hAnsiTheme="minorHAnsi"/>
                        <w:color w:val="000000" w:themeColor="text1"/>
                        <w:sz w:val="18"/>
                        <w:szCs w:val="24"/>
                        <w:u w:val="single"/>
                        <w:lang w:val="en-US" w:eastAsia="fr-FR"/>
                      </w:rPr>
                      <w:t>http://www.team-nb.org</w:t>
                    </w:r>
                  </w:hyperlink>
                </w:p>
                <w:p w:rsidR="00017871" w:rsidRPr="00824D91" w:rsidRDefault="00017871" w:rsidP="00EE0218">
                  <w:pPr>
                    <w:spacing w:after="0" w:line="240" w:lineRule="auto"/>
                    <w:ind w:right="-70"/>
                    <w:rPr>
                      <w:rFonts w:asciiTheme="minorHAnsi" w:eastAsia="Times New Roman" w:hAnsiTheme="minorHAnsi"/>
                      <w:color w:val="000000" w:themeColor="text1"/>
                      <w:sz w:val="18"/>
                      <w:szCs w:val="24"/>
                      <w:lang w:val="en-US" w:eastAsia="fr-FR"/>
                    </w:rPr>
                  </w:pPr>
                  <w:r w:rsidRPr="00BD7468">
                    <w:rPr>
                      <w:rFonts w:asciiTheme="minorHAnsi" w:eastAsia="Times New Roman" w:hAnsiTheme="minorHAnsi"/>
                      <w:color w:val="000000" w:themeColor="text1"/>
                      <w:sz w:val="18"/>
                      <w:szCs w:val="24"/>
                      <w:lang w:val="en-US" w:eastAsia="fr-FR"/>
                    </w:rPr>
                    <w:t>IBAN BE09 3401 5174 8757</w:t>
                  </w:r>
                </w:p>
                <w:p w:rsidR="00017871" w:rsidRPr="00BD7468" w:rsidRDefault="00017871" w:rsidP="00EE0218">
                  <w:pPr>
                    <w:tabs>
                      <w:tab w:val="left" w:pos="4183"/>
                    </w:tabs>
                    <w:spacing w:after="0" w:line="240" w:lineRule="auto"/>
                    <w:ind w:right="-7297"/>
                    <w:rPr>
                      <w:rFonts w:asciiTheme="minorHAnsi" w:eastAsia="Times New Roman" w:hAnsiTheme="minorHAnsi"/>
                      <w:color w:val="000000" w:themeColor="text1"/>
                      <w:sz w:val="18"/>
                      <w:szCs w:val="24"/>
                      <w:lang w:val="en-US" w:eastAsia="fr-FR"/>
                    </w:rPr>
                  </w:pPr>
                  <w:r w:rsidRPr="00BD7468">
                    <w:rPr>
                      <w:rFonts w:asciiTheme="minorHAnsi" w:eastAsia="Times New Roman" w:hAnsiTheme="minorHAnsi"/>
                      <w:color w:val="000000" w:themeColor="text1"/>
                      <w:sz w:val="18"/>
                      <w:szCs w:val="24"/>
                      <w:lang w:val="en-US" w:eastAsia="fr-FR"/>
                    </w:rPr>
                    <w:t>VAT BE 0864 640 677</w:t>
                  </w:r>
                </w:p>
              </w:tc>
            </w:tr>
          </w:tbl>
          <w:p w:rsidR="00017871" w:rsidRPr="00E95254" w:rsidRDefault="00017871" w:rsidP="00EE0218">
            <w:pPr>
              <w:tabs>
                <w:tab w:val="left" w:pos="4466"/>
              </w:tabs>
              <w:spacing w:after="60" w:line="240" w:lineRule="atLeast"/>
              <w:ind w:left="1491" w:right="-7297"/>
              <w:rPr>
                <w:rFonts w:asciiTheme="minorHAnsi" w:eastAsia="Times New Roman" w:hAnsiTheme="minorHAnsi"/>
                <w:sz w:val="24"/>
                <w:szCs w:val="24"/>
                <w:lang w:val="en-US" w:eastAsia="fr-FR"/>
              </w:rPr>
            </w:pPr>
          </w:p>
        </w:tc>
      </w:tr>
    </w:tbl>
    <w:p w:rsidR="009C3B21" w:rsidRPr="00E95254" w:rsidRDefault="009C3B21" w:rsidP="009C3B21">
      <w:pPr>
        <w:spacing w:after="0" w:line="240" w:lineRule="auto"/>
        <w:rPr>
          <w:rFonts w:asciiTheme="minorHAnsi" w:eastAsia="Times New Roman" w:hAnsiTheme="minorHAnsi"/>
          <w:sz w:val="24"/>
          <w:szCs w:val="24"/>
          <w:lang w:val="en-US" w:eastAsia="fr-F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426"/>
        <w:gridCol w:w="1842"/>
        <w:gridCol w:w="2410"/>
      </w:tblGrid>
      <w:tr w:rsidR="009A4650" w:rsidRPr="006D2DAD" w:rsidTr="00AC4791">
        <w:trPr>
          <w:cantSplit/>
          <w:trHeight w:val="227"/>
        </w:trPr>
        <w:tc>
          <w:tcPr>
            <w:tcW w:w="1063" w:type="dxa"/>
          </w:tcPr>
          <w:p w:rsidR="009A4650" w:rsidRPr="00372A62" w:rsidRDefault="009A4650" w:rsidP="00AC4791">
            <w:pPr>
              <w:pStyle w:val="En-tte"/>
              <w:tabs>
                <w:tab w:val="clear" w:pos="4536"/>
                <w:tab w:val="clear" w:pos="9072"/>
              </w:tabs>
              <w:spacing w:after="0"/>
            </w:pPr>
            <w:r w:rsidRPr="00372A62">
              <w:t xml:space="preserve">Editor : </w:t>
            </w:r>
          </w:p>
        </w:tc>
        <w:tc>
          <w:tcPr>
            <w:tcW w:w="3543" w:type="dxa"/>
          </w:tcPr>
          <w:p w:rsidR="009A4650" w:rsidRPr="00372A62" w:rsidRDefault="009A4650" w:rsidP="00AC4791">
            <w:pPr>
              <w:pStyle w:val="En-tte"/>
              <w:tabs>
                <w:tab w:val="clear" w:pos="4536"/>
                <w:tab w:val="clear" w:pos="9072"/>
              </w:tabs>
              <w:spacing w:after="0"/>
            </w:pPr>
            <w:r w:rsidRPr="00372A62">
              <w:t>Francoise SCHLEMMER</w:t>
            </w:r>
          </w:p>
        </w:tc>
        <w:tc>
          <w:tcPr>
            <w:tcW w:w="426" w:type="dxa"/>
          </w:tcPr>
          <w:p w:rsidR="009A4650" w:rsidRPr="00372A62" w:rsidRDefault="009A4650" w:rsidP="00AC4791">
            <w:pPr>
              <w:pStyle w:val="En-tte"/>
              <w:tabs>
                <w:tab w:val="clear" w:pos="4536"/>
                <w:tab w:val="clear" w:pos="9072"/>
              </w:tabs>
              <w:spacing w:after="0"/>
            </w:pPr>
          </w:p>
        </w:tc>
        <w:tc>
          <w:tcPr>
            <w:tcW w:w="1842" w:type="dxa"/>
          </w:tcPr>
          <w:p w:rsidR="009A4650" w:rsidRPr="00372A62" w:rsidRDefault="009A4650" w:rsidP="00AC4791">
            <w:pPr>
              <w:pStyle w:val="En-tte"/>
              <w:tabs>
                <w:tab w:val="clear" w:pos="4536"/>
                <w:tab w:val="clear" w:pos="9072"/>
              </w:tabs>
              <w:spacing w:after="0"/>
              <w:jc w:val="right"/>
            </w:pPr>
            <w:r w:rsidRPr="00372A62">
              <w:t xml:space="preserve">Date : </w:t>
            </w:r>
          </w:p>
        </w:tc>
        <w:tc>
          <w:tcPr>
            <w:tcW w:w="2410" w:type="dxa"/>
          </w:tcPr>
          <w:p w:rsidR="009A4650" w:rsidRPr="00372A62" w:rsidRDefault="009A4650" w:rsidP="00AC4791">
            <w:pPr>
              <w:pStyle w:val="En-tte"/>
              <w:tabs>
                <w:tab w:val="clear" w:pos="4536"/>
                <w:tab w:val="clear" w:pos="9072"/>
              </w:tabs>
              <w:spacing w:after="0"/>
            </w:pPr>
            <w:r>
              <w:rPr>
                <w:bCs/>
              </w:rPr>
              <w:t>March 15</w:t>
            </w:r>
            <w:r w:rsidRPr="008C40B6">
              <w:rPr>
                <w:bCs/>
                <w:vertAlign w:val="superscript"/>
              </w:rPr>
              <w:t>th</w:t>
            </w:r>
            <w:r>
              <w:rPr>
                <w:bCs/>
              </w:rPr>
              <w:t xml:space="preserve"> , 2023</w:t>
            </w:r>
          </w:p>
        </w:tc>
      </w:tr>
      <w:tr w:rsidR="009A4650" w:rsidRPr="00E7384E" w:rsidTr="00AD46F7">
        <w:tblPrEx>
          <w:tblBorders>
            <w:insideH w:val="single" w:sz="4" w:space="0" w:color="auto"/>
            <w:insideV w:val="single" w:sz="4" w:space="0" w:color="auto"/>
          </w:tblBorders>
        </w:tblPrEx>
        <w:tc>
          <w:tcPr>
            <w:tcW w:w="9284" w:type="dxa"/>
            <w:gridSpan w:val="5"/>
          </w:tcPr>
          <w:p w:rsidR="009A4650" w:rsidRPr="00167D7F" w:rsidRDefault="009A4650" w:rsidP="00AD46F7">
            <w:pPr>
              <w:pStyle w:val="En-tte"/>
              <w:tabs>
                <w:tab w:val="clear" w:pos="4536"/>
                <w:tab w:val="clear" w:pos="9072"/>
              </w:tabs>
              <w:spacing w:before="120" w:after="120"/>
              <w:jc w:val="center"/>
              <w:rPr>
                <w:b/>
                <w:bCs/>
                <w:sz w:val="28"/>
              </w:rPr>
            </w:pPr>
            <w:r w:rsidRPr="00167D7F">
              <w:rPr>
                <w:b/>
                <w:sz w:val="28"/>
              </w:rPr>
              <w:t>PRESS RELEASE</w:t>
            </w:r>
          </w:p>
          <w:p w:rsidR="009A4650" w:rsidRPr="00372A62" w:rsidRDefault="009A4650" w:rsidP="009A4650">
            <w:pPr>
              <w:pStyle w:val="En-tte"/>
              <w:tabs>
                <w:tab w:val="clear" w:pos="4536"/>
                <w:tab w:val="clear" w:pos="9072"/>
              </w:tabs>
              <w:spacing w:before="120" w:after="120"/>
              <w:jc w:val="center"/>
              <w:rPr>
                <w:bCs/>
              </w:rPr>
            </w:pPr>
            <w:r w:rsidRPr="009A4650">
              <w:rPr>
                <w:b/>
                <w:bCs/>
                <w:sz w:val="28"/>
              </w:rPr>
              <w:t>Jump in the Team-NB’s Members</w:t>
            </w:r>
          </w:p>
        </w:tc>
      </w:tr>
    </w:tbl>
    <w:p w:rsidR="009A4650" w:rsidRDefault="009A4650" w:rsidP="009A4650">
      <w:pPr>
        <w:pStyle w:val="Default"/>
        <w:rPr>
          <w:rFonts w:ascii="Calibri" w:hAnsi="Calibri"/>
          <w:bCs/>
          <w:color w:val="auto"/>
          <w:lang w:val="en-GB" w:eastAsia="fr-FR"/>
        </w:rPr>
      </w:pPr>
    </w:p>
    <w:p w:rsidR="00083CDE" w:rsidRDefault="00083CDE" w:rsidP="00083CDE">
      <w:r w:rsidRPr="005000DE">
        <w:t>Team-NB members</w:t>
      </w:r>
      <w:r w:rsidR="00E36093" w:rsidRPr="005000DE">
        <w:t>hip</w:t>
      </w:r>
      <w:r w:rsidRPr="005000DE">
        <w:t xml:space="preserve"> </w:t>
      </w:r>
      <w:r w:rsidR="00E36093" w:rsidRPr="005000DE">
        <w:t xml:space="preserve">increase </w:t>
      </w:r>
      <w:r w:rsidR="00E36093">
        <w:t>of</w:t>
      </w:r>
      <w:r w:rsidRPr="00495B4F">
        <w:t xml:space="preserve"> </w:t>
      </w:r>
      <w:r w:rsidR="009A4650">
        <w:t>26</w:t>
      </w:r>
      <w:r w:rsidRPr="00495B4F">
        <w:t>% since the last G</w:t>
      </w:r>
      <w:r w:rsidR="009A4650">
        <w:t xml:space="preserve">eneral </w:t>
      </w:r>
      <w:r w:rsidRPr="00495B4F">
        <w:t>A</w:t>
      </w:r>
      <w:r w:rsidR="009A4650">
        <w:t xml:space="preserve">ssembly </w:t>
      </w:r>
      <w:r w:rsidRPr="00495B4F">
        <w:t>M</w:t>
      </w:r>
      <w:r w:rsidR="009A4650">
        <w:t>eeting of October 2022.</w:t>
      </w:r>
      <w:r w:rsidR="009A4650" w:rsidRPr="009A4650">
        <w:t xml:space="preserve"> </w:t>
      </w:r>
    </w:p>
    <w:p w:rsidR="009A4650" w:rsidRDefault="009A4650" w:rsidP="00083CDE">
      <w:r w:rsidRPr="009A4650">
        <w:rPr>
          <w:noProof/>
          <w:lang w:eastAsia="en-GB"/>
        </w:rPr>
        <mc:AlternateContent>
          <mc:Choice Requires="wps">
            <w:drawing>
              <wp:anchor distT="0" distB="0" distL="114300" distR="114300" simplePos="0" relativeHeight="251659264" behindDoc="0" locked="0" layoutInCell="1" allowOverlap="1" wp14:anchorId="0B0FD415" wp14:editId="46CBD25B">
                <wp:simplePos x="0" y="0"/>
                <wp:positionH relativeFrom="column">
                  <wp:posOffset>2743167</wp:posOffset>
                </wp:positionH>
                <wp:positionV relativeFrom="paragraph">
                  <wp:posOffset>701675</wp:posOffset>
                </wp:positionV>
                <wp:extent cx="445168" cy="2615565"/>
                <wp:effectExtent l="0" t="0" r="0" b="0"/>
                <wp:wrapNone/>
                <wp:docPr id="4" name="ZoneTexte 3"/>
                <wp:cNvGraphicFramePr/>
                <a:graphic xmlns:a="http://schemas.openxmlformats.org/drawingml/2006/main">
                  <a:graphicData uri="http://schemas.microsoft.com/office/word/2010/wordprocessingShape">
                    <wps:wsp>
                      <wps:cNvSpPr txBox="1"/>
                      <wps:spPr>
                        <a:xfrm>
                          <a:off x="0" y="0"/>
                          <a:ext cx="445168" cy="26155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A4650" w:rsidRPr="009A4650" w:rsidRDefault="009A4650" w:rsidP="009A4650">
                            <w:pPr>
                              <w:pStyle w:val="NormalWeb"/>
                              <w:spacing w:before="0" w:beforeAutospacing="0" w:after="0" w:afterAutospacing="0"/>
                              <w:rPr>
                                <w:sz w:val="30"/>
                                <w:szCs w:val="30"/>
                              </w:rPr>
                            </w:pPr>
                            <w:r w:rsidRPr="009A4650">
                              <w:rPr>
                                <w:rFonts w:asciiTheme="minorHAnsi" w:hAnsi="Calibri" w:cstheme="minorBidi"/>
                                <w:bCs/>
                                <w:color w:val="FF0000"/>
                                <w:sz w:val="30"/>
                                <w:szCs w:val="30"/>
                              </w:rPr>
                              <w:t xml:space="preserve">Code of </w:t>
                            </w:r>
                            <w:proofErr w:type="spellStart"/>
                            <w:r w:rsidRPr="009A4650">
                              <w:rPr>
                                <w:rFonts w:asciiTheme="minorHAnsi" w:hAnsi="Calibri" w:cstheme="minorBidi"/>
                                <w:bCs/>
                                <w:color w:val="FF0000"/>
                                <w:sz w:val="30"/>
                                <w:szCs w:val="30"/>
                              </w:rPr>
                              <w:t>Conduct</w:t>
                            </w:r>
                            <w:proofErr w:type="spellEnd"/>
                            <w:r w:rsidRPr="009A4650">
                              <w:rPr>
                                <w:rFonts w:asciiTheme="minorHAnsi" w:hAnsi="Calibri" w:cstheme="minorBidi"/>
                                <w:bCs/>
                                <w:color w:val="FF0000"/>
                                <w:sz w:val="30"/>
                                <w:szCs w:val="30"/>
                              </w:rPr>
                              <w:t xml:space="preserve"> </w:t>
                            </w:r>
                            <w:proofErr w:type="spellStart"/>
                            <w:r w:rsidRPr="009A4650">
                              <w:rPr>
                                <w:rFonts w:asciiTheme="minorHAnsi" w:hAnsi="Calibri" w:cstheme="minorBidi"/>
                                <w:bCs/>
                                <w:color w:val="FF0000"/>
                                <w:sz w:val="30"/>
                                <w:szCs w:val="30"/>
                              </w:rPr>
                              <w:t>mandatory</w:t>
                            </w:r>
                            <w:proofErr w:type="spellEnd"/>
                          </w:p>
                        </w:txbxContent>
                      </wps:txbx>
                      <wps:bodyPr vertOverflow="clip" horzOverflow="clip" vert="vert270" wrap="none" rtlCol="0" anchor="ctr">
                        <a:noAutofit/>
                      </wps:bodyPr>
                    </wps:wsp>
                  </a:graphicData>
                </a:graphic>
                <wp14:sizeRelH relativeFrom="margin">
                  <wp14:pctWidth>0</wp14:pctWidth>
                </wp14:sizeRelH>
              </wp:anchor>
            </w:drawing>
          </mc:Choice>
          <mc:Fallback>
            <w:pict>
              <v:shapetype w14:anchorId="0B0FD415" id="_x0000_t202" coordsize="21600,21600" o:spt="202" path="m,l,21600r21600,l21600,xe">
                <v:stroke joinstyle="miter"/>
                <v:path gradientshapeok="t" o:connecttype="rect"/>
              </v:shapetype>
              <v:shape id="ZoneTexte 3" o:spid="_x0000_s1026" type="#_x0000_t202" style="position:absolute;margin-left:3in;margin-top:55.25pt;width:35.05pt;height:205.95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" filled="f" stroked="f">
                <v:textbox style="layout-flow:vertical;mso-layout-flow-alt:bottom-to-top">
                  <w:txbxContent>
                    <w:p w:rsidR="009A4650" w:rsidRPr="009A4650" w:rsidRDefault="009A4650" w:rsidP="009A4650">
                      <w:pPr>
                        <w:pStyle w:val="NormalWeb"/>
                        <w:spacing w:before="0" w:beforeAutospacing="0" w:after="0" w:afterAutospacing="0"/>
                        <w:rPr>
                          <w:sz w:val="30"/>
                          <w:szCs w:val="30"/>
                        </w:rPr>
                      </w:pPr>
                      <w:r w:rsidRPr="009A4650">
                        <w:rPr>
                          <w:rFonts w:asciiTheme="minorHAnsi" w:hAnsi="Calibri" w:cstheme="minorBidi"/>
                          <w:bCs/>
                          <w:color w:val="FF0000"/>
                          <w:sz w:val="30"/>
                          <w:szCs w:val="30"/>
                        </w:rPr>
                        <w:t xml:space="preserve">Code of </w:t>
                      </w:r>
                      <w:proofErr w:type="spellStart"/>
                      <w:r w:rsidRPr="009A4650">
                        <w:rPr>
                          <w:rFonts w:asciiTheme="minorHAnsi" w:hAnsi="Calibri" w:cstheme="minorBidi"/>
                          <w:bCs/>
                          <w:color w:val="FF0000"/>
                          <w:sz w:val="30"/>
                          <w:szCs w:val="30"/>
                        </w:rPr>
                        <w:t>Conduct</w:t>
                      </w:r>
                      <w:proofErr w:type="spellEnd"/>
                      <w:r w:rsidRPr="009A4650">
                        <w:rPr>
                          <w:rFonts w:asciiTheme="minorHAnsi" w:hAnsi="Calibri" w:cstheme="minorBidi"/>
                          <w:bCs/>
                          <w:color w:val="FF0000"/>
                          <w:sz w:val="30"/>
                          <w:szCs w:val="30"/>
                        </w:rPr>
                        <w:t xml:space="preserve"> </w:t>
                      </w:r>
                      <w:proofErr w:type="spellStart"/>
                      <w:r w:rsidRPr="009A4650">
                        <w:rPr>
                          <w:rFonts w:asciiTheme="minorHAnsi" w:hAnsi="Calibri" w:cstheme="minorBidi"/>
                          <w:bCs/>
                          <w:color w:val="FF0000"/>
                          <w:sz w:val="30"/>
                          <w:szCs w:val="30"/>
                        </w:rPr>
                        <w:t>mandatory</w:t>
                      </w:r>
                      <w:proofErr w:type="spellEnd"/>
                    </w:p>
                  </w:txbxContent>
                </v:textbox>
              </v:shape>
            </w:pict>
          </mc:Fallback>
        </mc:AlternateContent>
      </w:r>
      <w:r>
        <w:rPr>
          <w:noProof/>
          <w:lang w:eastAsia="en-GB"/>
        </w:rPr>
        <w:drawing>
          <wp:inline distT="0" distB="0" distL="0" distR="0" wp14:anchorId="7936F7F4" wp14:editId="49C8165B">
            <wp:extent cx="5871411" cy="3499485"/>
            <wp:effectExtent l="0" t="0" r="15240" b="57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CDE" w:rsidRPr="00495B4F" w:rsidRDefault="00083CDE" w:rsidP="00083CDE">
      <w:r w:rsidRPr="00495B4F">
        <w:t xml:space="preserve">This has been made possible thanks to </w:t>
      </w:r>
      <w:r w:rsidRPr="00D83D60">
        <w:rPr>
          <w:b/>
          <w:u w:val="single"/>
        </w:rPr>
        <w:t>2 measures</w:t>
      </w:r>
      <w:r w:rsidRPr="00495B4F">
        <w:t xml:space="preserve"> adopted by the members.</w:t>
      </w:r>
    </w:p>
    <w:p w:rsidR="00083CDE" w:rsidRDefault="00083CDE" w:rsidP="00083CDE">
      <w:r w:rsidRPr="00495B4F">
        <w:t xml:space="preserve">The Team-NB members objectives are to allow the association to represent the vast majority of Medical Devices Notified Bodies in an aim to set up best practices </w:t>
      </w:r>
      <w:proofErr w:type="spellStart"/>
      <w:r w:rsidRPr="00495B4F">
        <w:t>guidances</w:t>
      </w:r>
      <w:proofErr w:type="spellEnd"/>
      <w:r w:rsidRPr="00495B4F">
        <w:t xml:space="preserve"> and harmonise interpretations to do the conformity assessments to allow the certificates delivery in ensuring safe and performing medical devices for the patients.</w:t>
      </w:r>
    </w:p>
    <w:p w:rsidR="00083CDE" w:rsidRPr="00083CDE" w:rsidRDefault="00083CDE" w:rsidP="00083CDE">
      <w:pPr>
        <w:rPr>
          <w:b/>
          <w:u w:val="single"/>
        </w:rPr>
      </w:pPr>
      <w:r w:rsidRPr="00083CDE">
        <w:rPr>
          <w:b/>
          <w:u w:val="single"/>
        </w:rPr>
        <w:t>Candidate members</w:t>
      </w:r>
    </w:p>
    <w:p w:rsidR="00083CDE" w:rsidRPr="00083CDE" w:rsidRDefault="00083CDE" w:rsidP="00083CDE">
      <w:pPr>
        <w:rPr>
          <w:rFonts w:asciiTheme="minorHAnsi" w:hAnsiTheme="minorHAnsi"/>
        </w:rPr>
      </w:pPr>
      <w:r w:rsidRPr="00083CDE">
        <w:rPr>
          <w:rFonts w:asciiTheme="minorHAnsi" w:hAnsiTheme="minorHAnsi"/>
        </w:rPr>
        <w:t xml:space="preserve">The Team-NB members decided to allow organisations who do not have yet the status of designated </w:t>
      </w:r>
      <w:r w:rsidR="00D83D60">
        <w:rPr>
          <w:rFonts w:asciiTheme="minorHAnsi" w:hAnsiTheme="minorHAnsi"/>
        </w:rPr>
        <w:t>notified Bodies</w:t>
      </w:r>
      <w:r w:rsidRPr="00083CDE">
        <w:rPr>
          <w:rFonts w:asciiTheme="minorHAnsi" w:hAnsiTheme="minorHAnsi"/>
        </w:rPr>
        <w:t xml:space="preserve"> to join the association.</w:t>
      </w:r>
    </w:p>
    <w:p w:rsidR="00083CDE" w:rsidRPr="00083CDE" w:rsidRDefault="00083CDE" w:rsidP="00083CDE">
      <w:pPr>
        <w:rPr>
          <w:rFonts w:asciiTheme="minorHAnsi" w:hAnsiTheme="minorHAnsi"/>
        </w:rPr>
      </w:pPr>
      <w:r w:rsidRPr="00083CDE">
        <w:rPr>
          <w:rFonts w:asciiTheme="minorHAnsi" w:hAnsiTheme="minorHAnsi"/>
        </w:rPr>
        <w:t xml:space="preserve">These organisations need to be in the designation process against at least one regulation. </w:t>
      </w:r>
    </w:p>
    <w:p w:rsidR="00D83D60" w:rsidRPr="00D83D60" w:rsidRDefault="00083CDE" w:rsidP="00D83D60">
      <w:pPr>
        <w:widowControl w:val="0"/>
        <w:spacing w:after="240"/>
        <w:rPr>
          <w:rFonts w:asciiTheme="minorHAnsi" w:hAnsiTheme="minorHAnsi"/>
        </w:rPr>
      </w:pPr>
      <w:r w:rsidRPr="00083CDE">
        <w:rPr>
          <w:rFonts w:asciiTheme="minorHAnsi" w:hAnsiTheme="minorHAnsi"/>
        </w:rPr>
        <w:t>This change in the Team-NB status with the creation of a new category of members called “</w:t>
      </w:r>
      <w:r w:rsidRPr="00083CDE">
        <w:rPr>
          <w:rFonts w:asciiTheme="minorHAnsi" w:hAnsiTheme="minorHAnsi"/>
          <w:b/>
          <w:bCs/>
        </w:rPr>
        <w:t>Candidate Member</w:t>
      </w:r>
      <w:r w:rsidRPr="00083CDE">
        <w:rPr>
          <w:rFonts w:asciiTheme="minorHAnsi" w:hAnsiTheme="minorHAnsi"/>
        </w:rPr>
        <w:t>” is a response to Authorities requirement to help capacity building</w:t>
      </w:r>
      <w:r w:rsidR="00D83D60">
        <w:rPr>
          <w:rFonts w:asciiTheme="minorHAnsi" w:hAnsiTheme="minorHAnsi"/>
        </w:rPr>
        <w:t xml:space="preserve"> (MDCG 2022-14 – point 6)</w:t>
      </w:r>
      <w:r w:rsidRPr="00083CDE">
        <w:rPr>
          <w:rFonts w:asciiTheme="minorHAnsi" w:hAnsiTheme="minorHAnsi"/>
        </w:rPr>
        <w:t>. Among others, the “Candidate Members” have access to the Team-NB trainings with the aim to harmonise notified bodies conformity assessments practices and help them to meet the regulations requirement</w:t>
      </w:r>
      <w:r w:rsidR="00D83D60">
        <w:rPr>
          <w:rFonts w:asciiTheme="minorHAnsi" w:hAnsiTheme="minorHAnsi"/>
        </w:rPr>
        <w:t>s</w:t>
      </w:r>
      <w:r w:rsidRPr="00083CDE">
        <w:rPr>
          <w:rFonts w:asciiTheme="minorHAnsi" w:hAnsiTheme="minorHAnsi"/>
        </w:rPr>
        <w:t xml:space="preserve">. In addition, these members are allowed to participate to the </w:t>
      </w:r>
      <w:r w:rsidR="00D83D60" w:rsidRPr="00D83D60">
        <w:rPr>
          <w:rFonts w:asciiTheme="minorHAnsi" w:hAnsiTheme="minorHAnsi"/>
        </w:rPr>
        <w:t xml:space="preserve">Experts Harmonisation Sessions with the aim to allow senior experts of the subject matter to share their experience on « hot » topics to help answering challenges to conduct conformity assessment. The objective is that attendees cascade the info into their organisation to reach all reviewers. </w:t>
      </w:r>
    </w:p>
    <w:p w:rsidR="00083CDE" w:rsidRPr="00083CDE" w:rsidRDefault="00083CDE" w:rsidP="00083CDE">
      <w:pPr>
        <w:rPr>
          <w:b/>
          <w:u w:val="single"/>
        </w:rPr>
      </w:pPr>
      <w:r w:rsidRPr="00083CDE">
        <w:rPr>
          <w:b/>
          <w:u w:val="single"/>
        </w:rPr>
        <w:t>Group members</w:t>
      </w:r>
    </w:p>
    <w:p w:rsidR="00083CDE" w:rsidRPr="00CF2208" w:rsidRDefault="00083CDE" w:rsidP="00CF2208">
      <w:pPr>
        <w:rPr>
          <w:szCs w:val="24"/>
        </w:rPr>
      </w:pPr>
      <w:r w:rsidRPr="00CF2208">
        <w:rPr>
          <w:szCs w:val="24"/>
        </w:rPr>
        <w:t>During the General Assembly of October 5th, 2022, the members voted to set up an additional specific category, named "Group member". The aims are both to adapt the association to the coming merges among notified bodies and increase o</w:t>
      </w:r>
      <w:r w:rsidR="00D83D60" w:rsidRPr="00CF2208">
        <w:rPr>
          <w:szCs w:val="24"/>
        </w:rPr>
        <w:t>ur</w:t>
      </w:r>
      <w:r w:rsidRPr="00CF2208">
        <w:rPr>
          <w:szCs w:val="24"/>
        </w:rPr>
        <w:t xml:space="preserve"> association representativeness as wished by the Authorities.</w:t>
      </w:r>
    </w:p>
    <w:p w:rsidR="00083CDE" w:rsidRPr="00210CBA" w:rsidRDefault="00083CDE" w:rsidP="00CF2208">
      <w:pPr>
        <w:rPr>
          <w:szCs w:val="24"/>
        </w:rPr>
      </w:pPr>
      <w:r w:rsidRPr="00210CBA">
        <w:rPr>
          <w:szCs w:val="24"/>
        </w:rPr>
        <w:t xml:space="preserve">To facilitate the agreement and the accessibility to the association, </w:t>
      </w:r>
      <w:r>
        <w:rPr>
          <w:szCs w:val="24"/>
        </w:rPr>
        <w:t>the</w:t>
      </w:r>
      <w:r w:rsidRPr="00210CBA">
        <w:rPr>
          <w:szCs w:val="24"/>
        </w:rPr>
        <w:t xml:space="preserve"> organisation</w:t>
      </w:r>
      <w:r>
        <w:rPr>
          <w:szCs w:val="24"/>
        </w:rPr>
        <w:t xml:space="preserve"> linked with a </w:t>
      </w:r>
      <w:r w:rsidRPr="00210CBA">
        <w:rPr>
          <w:szCs w:val="24"/>
        </w:rPr>
        <w:t>member</w:t>
      </w:r>
      <w:r w:rsidR="00D83D60">
        <w:rPr>
          <w:szCs w:val="24"/>
        </w:rPr>
        <w:t xml:space="preserve"> of Team-NB will benefit from </w:t>
      </w:r>
      <w:r w:rsidRPr="00210CBA">
        <w:rPr>
          <w:szCs w:val="24"/>
        </w:rPr>
        <w:t xml:space="preserve">attractive Membership </w:t>
      </w:r>
      <w:r w:rsidR="00D83D60">
        <w:rPr>
          <w:szCs w:val="24"/>
        </w:rPr>
        <w:t>conditions</w:t>
      </w:r>
      <w:r w:rsidRPr="00210CBA">
        <w:rPr>
          <w:szCs w:val="24"/>
        </w:rPr>
        <w:t>.</w:t>
      </w:r>
    </w:p>
    <w:p w:rsidR="00083CDE" w:rsidRPr="00210CBA" w:rsidRDefault="00083CDE" w:rsidP="00083CDE">
      <w:pPr>
        <w:rPr>
          <w:szCs w:val="24"/>
        </w:rPr>
      </w:pPr>
      <w:r>
        <w:rPr>
          <w:szCs w:val="24"/>
        </w:rPr>
        <w:t>All the</w:t>
      </w:r>
      <w:r w:rsidRPr="00210CBA">
        <w:rPr>
          <w:szCs w:val="24"/>
        </w:rPr>
        <w:t xml:space="preserve"> organisation</w:t>
      </w:r>
      <w:r>
        <w:rPr>
          <w:szCs w:val="24"/>
        </w:rPr>
        <w:t>s of</w:t>
      </w:r>
      <w:r w:rsidRPr="00210CBA">
        <w:rPr>
          <w:szCs w:val="24"/>
        </w:rPr>
        <w:t xml:space="preserve"> a “Group” will benefit from the same privileges such as training a</w:t>
      </w:r>
      <w:r>
        <w:rPr>
          <w:szCs w:val="24"/>
        </w:rPr>
        <w:t>t</w:t>
      </w:r>
      <w:r w:rsidRPr="00210CBA">
        <w:rPr>
          <w:szCs w:val="24"/>
        </w:rPr>
        <w:t xml:space="preserve"> discounted prices, access to private part of the web site and to the Mirror-MDCG working groups and Team-NB task forces.</w:t>
      </w:r>
    </w:p>
    <w:p w:rsidR="001425E3" w:rsidRDefault="00083CDE" w:rsidP="00D83D60">
      <w:pPr>
        <w:rPr>
          <w:szCs w:val="24"/>
        </w:rPr>
      </w:pPr>
      <w:r w:rsidRPr="00210CBA">
        <w:rPr>
          <w:szCs w:val="24"/>
        </w:rPr>
        <w:t xml:space="preserve">Team-NB is definitely the place </w:t>
      </w:r>
      <w:r w:rsidR="00D83D60">
        <w:rPr>
          <w:szCs w:val="24"/>
        </w:rPr>
        <w:t>for notified bodies to be</w:t>
      </w:r>
      <w:r w:rsidRPr="00210CBA">
        <w:rPr>
          <w:szCs w:val="24"/>
        </w:rPr>
        <w:t xml:space="preserve"> informed of the latest trends and be </w:t>
      </w:r>
      <w:r w:rsidR="00D83D60">
        <w:rPr>
          <w:szCs w:val="24"/>
        </w:rPr>
        <w:t xml:space="preserve">authorised to participate </w:t>
      </w:r>
      <w:r w:rsidR="00082CE4" w:rsidRPr="00D83D60">
        <w:rPr>
          <w:szCs w:val="24"/>
        </w:rPr>
        <w:t>in improving the legal framework</w:t>
      </w:r>
      <w:r w:rsidR="00D83D60">
        <w:rPr>
          <w:szCs w:val="24"/>
        </w:rPr>
        <w:t>.</w:t>
      </w:r>
    </w:p>
    <w:p w:rsidR="00CF2208" w:rsidRDefault="00CF2208" w:rsidP="00CF2208">
      <w:pPr>
        <w:rPr>
          <w:szCs w:val="24"/>
        </w:rPr>
      </w:pPr>
      <w:r w:rsidRPr="00CF2208">
        <w:rPr>
          <w:szCs w:val="24"/>
        </w:rPr>
        <w:t>Thanks to our political, the number of notified bodies members of Team-NB already designated against the regulations is peculiarly significant.</w:t>
      </w:r>
    </w:p>
    <w:p w:rsidR="007F62FE" w:rsidRDefault="007F62FE" w:rsidP="00CF2208">
      <w:pPr>
        <w:jc w:val="center"/>
        <w:rPr>
          <w:szCs w:val="24"/>
          <w:lang w:eastAsia="fr-FR"/>
        </w:rPr>
      </w:pPr>
      <w:r>
        <w:rPr>
          <w:noProof/>
          <w:lang w:eastAsia="en-GB"/>
        </w:rPr>
        <w:drawing>
          <wp:inline distT="0" distB="0" distL="0" distR="0" wp14:anchorId="7A76A78C" wp14:editId="3B3E0F9B">
            <wp:extent cx="4362450" cy="32194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2CE4" w:rsidRDefault="00082CE4" w:rsidP="00082CE4">
      <w:pPr>
        <w:spacing w:before="360"/>
        <w:ind w:left="425"/>
        <w:rPr>
          <w:bCs/>
          <w:szCs w:val="24"/>
        </w:rPr>
      </w:pPr>
      <w:r w:rsidRPr="00C55E77">
        <w:rPr>
          <w:bCs/>
          <w:szCs w:val="24"/>
        </w:rPr>
        <w:t xml:space="preserve">In case of any further clarification needed, please </w:t>
      </w:r>
      <w:r w:rsidRPr="00A50A7F">
        <w:rPr>
          <w:bCs/>
          <w:szCs w:val="24"/>
        </w:rPr>
        <w:t xml:space="preserve">contact </w:t>
      </w:r>
      <w:hyperlink r:id="rId12" w:history="1">
        <w:r w:rsidRPr="00EF2CE3">
          <w:rPr>
            <w:rStyle w:val="Lienhypertexte"/>
          </w:rPr>
          <w:t>schlemmer@team-nb.org</w:t>
        </w:r>
      </w:hyperlink>
      <w:r w:rsidRPr="00C55E77">
        <w:rPr>
          <w:bCs/>
          <w:szCs w:val="24"/>
        </w:rPr>
        <w:t xml:space="preserve"> </w:t>
      </w:r>
    </w:p>
    <w:sectPr w:rsidR="00082CE4" w:rsidSect="007A002A">
      <w:headerReference w:type="default" r:id="rId13"/>
      <w:footerReference w:type="default" r:id="rId14"/>
      <w:pgSz w:w="11906" w:h="16838"/>
      <w:pgMar w:top="138" w:right="1417" w:bottom="851" w:left="1417" w:header="14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0D" w:rsidRDefault="00097A0D" w:rsidP="00622F87">
      <w:pPr>
        <w:spacing w:after="0" w:line="240" w:lineRule="auto"/>
      </w:pPr>
      <w:r>
        <w:separator/>
      </w:r>
    </w:p>
  </w:endnote>
  <w:endnote w:type="continuationSeparator" w:id="0">
    <w:p w:rsidR="00097A0D" w:rsidRDefault="00097A0D" w:rsidP="006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26" w:rsidRPr="005A3526" w:rsidRDefault="005A3526" w:rsidP="005A3526">
    <w:pPr>
      <w:tabs>
        <w:tab w:val="center" w:pos="4536"/>
        <w:tab w:val="right" w:pos="9072"/>
      </w:tabs>
      <w:spacing w:after="0" w:line="240" w:lineRule="auto"/>
      <w:jc w:val="right"/>
      <w:rPr>
        <w:rFonts w:ascii="Arial" w:eastAsia="Times New Roman" w:hAnsi="Arial"/>
        <w:noProof/>
        <w:szCs w:val="20"/>
        <w:lang w:val="fr-FR" w:eastAsia="fr-FR"/>
      </w:rPr>
    </w:pPr>
  </w:p>
  <w:p w:rsidR="005A3526" w:rsidRPr="005A3526" w:rsidRDefault="005A3526" w:rsidP="005A3526">
    <w:pPr>
      <w:pBdr>
        <w:top w:val="single" w:sz="4" w:space="1" w:color="auto"/>
      </w:pBdr>
      <w:tabs>
        <w:tab w:val="center" w:pos="4681"/>
        <w:tab w:val="right" w:pos="9363"/>
      </w:tabs>
      <w:spacing w:after="0" w:line="312" w:lineRule="auto"/>
      <w:rPr>
        <w:rFonts w:eastAsia="Times New Roman"/>
        <w:sz w:val="18"/>
        <w:szCs w:val="18"/>
        <w:lang w:eastAsia="fr-FR"/>
      </w:rPr>
    </w:pPr>
    <w:r w:rsidRPr="005A3526">
      <w:rPr>
        <w:rFonts w:eastAsia="Times New Roman"/>
        <w:sz w:val="18"/>
        <w:szCs w:val="18"/>
        <w:lang w:eastAsia="fr-FR"/>
      </w:rPr>
      <w:t xml:space="preserve">TEAM-NB  </w:t>
    </w:r>
    <w:r w:rsidRPr="005A3526">
      <w:rPr>
        <w:rFonts w:eastAsia="Times New Roman"/>
        <w:sz w:val="18"/>
        <w:szCs w:val="18"/>
        <w:lang w:eastAsia="fr-FR"/>
      </w:rPr>
      <w:tab/>
      <w:t xml:space="preserve">Ref.: </w:t>
    </w:r>
    <w:r w:rsidRPr="005A3526">
      <w:rPr>
        <w:rFonts w:eastAsia="Times New Roman"/>
        <w:sz w:val="18"/>
        <w:szCs w:val="18"/>
        <w:lang w:eastAsia="fr-FR"/>
      </w:rPr>
      <w:fldChar w:fldCharType="begin"/>
    </w:r>
    <w:r w:rsidRPr="005A3526">
      <w:rPr>
        <w:rFonts w:eastAsia="Times New Roman"/>
        <w:sz w:val="18"/>
        <w:szCs w:val="18"/>
        <w:lang w:eastAsia="fr-FR"/>
      </w:rPr>
      <w:instrText xml:space="preserve"> FILENAME   \* MERGEFORMAT </w:instrText>
    </w:r>
    <w:r w:rsidRPr="005A3526">
      <w:rPr>
        <w:rFonts w:eastAsia="Times New Roman"/>
        <w:sz w:val="18"/>
        <w:szCs w:val="18"/>
        <w:lang w:eastAsia="fr-FR"/>
      </w:rPr>
      <w:fldChar w:fldCharType="separate"/>
    </w:r>
    <w:r w:rsidR="00A63A75">
      <w:rPr>
        <w:rFonts w:eastAsia="Times New Roman"/>
        <w:noProof/>
        <w:sz w:val="18"/>
        <w:szCs w:val="18"/>
        <w:lang w:eastAsia="fr-FR"/>
      </w:rPr>
      <w:t>PressRelease-Jump-in-Team-NB-Members-20230314.docx</w:t>
    </w:r>
    <w:r w:rsidRPr="005A3526">
      <w:rPr>
        <w:rFonts w:eastAsia="Times New Roman"/>
        <w:sz w:val="18"/>
        <w:szCs w:val="18"/>
        <w:lang w:eastAsia="fr-FR"/>
      </w:rPr>
      <w:fldChar w:fldCharType="end"/>
    </w:r>
    <w:r w:rsidRPr="005A3526">
      <w:rPr>
        <w:rFonts w:eastAsia="Times New Roman"/>
        <w:sz w:val="18"/>
        <w:szCs w:val="18"/>
        <w:lang w:eastAsia="fr-FR"/>
      </w:rPr>
      <w:tab/>
      <w:t xml:space="preserve">Page </w:t>
    </w:r>
    <w:r w:rsidRPr="005A3526">
      <w:rPr>
        <w:rFonts w:eastAsia="Times New Roman"/>
        <w:sz w:val="18"/>
        <w:szCs w:val="18"/>
        <w:lang w:eastAsia="fr-FR"/>
      </w:rPr>
      <w:fldChar w:fldCharType="begin"/>
    </w:r>
    <w:r w:rsidRPr="005A3526">
      <w:rPr>
        <w:rFonts w:eastAsia="Times New Roman"/>
        <w:sz w:val="18"/>
        <w:szCs w:val="18"/>
        <w:lang w:eastAsia="fr-FR"/>
      </w:rPr>
      <w:instrText xml:space="preserve"> PAGE </w:instrText>
    </w:r>
    <w:r w:rsidRPr="005A3526">
      <w:rPr>
        <w:rFonts w:eastAsia="Times New Roman"/>
        <w:sz w:val="18"/>
        <w:szCs w:val="18"/>
        <w:lang w:eastAsia="fr-FR"/>
      </w:rPr>
      <w:fldChar w:fldCharType="separate"/>
    </w:r>
    <w:r w:rsidR="0016461F">
      <w:rPr>
        <w:rFonts w:eastAsia="Times New Roman"/>
        <w:noProof/>
        <w:sz w:val="18"/>
        <w:szCs w:val="18"/>
        <w:lang w:eastAsia="fr-FR"/>
      </w:rPr>
      <w:t>2</w:t>
    </w:r>
    <w:r w:rsidRPr="005A3526">
      <w:rPr>
        <w:rFonts w:eastAsia="Times New Roman"/>
        <w:sz w:val="18"/>
        <w:szCs w:val="18"/>
        <w:lang w:eastAsia="fr-FR"/>
      </w:rPr>
      <w:fldChar w:fldCharType="end"/>
    </w:r>
    <w:r w:rsidRPr="005A3526">
      <w:rPr>
        <w:rFonts w:eastAsia="Times New Roman"/>
        <w:sz w:val="18"/>
        <w:szCs w:val="18"/>
        <w:lang w:eastAsia="fr-FR"/>
      </w:rPr>
      <w:t>/</w:t>
    </w:r>
    <w:r w:rsidRPr="005A3526">
      <w:rPr>
        <w:rFonts w:eastAsia="Times New Roman"/>
        <w:sz w:val="18"/>
        <w:szCs w:val="18"/>
        <w:lang w:eastAsia="fr-FR"/>
      </w:rPr>
      <w:fldChar w:fldCharType="begin"/>
    </w:r>
    <w:r w:rsidRPr="005A3526">
      <w:rPr>
        <w:rFonts w:eastAsia="Times New Roman"/>
        <w:sz w:val="18"/>
        <w:szCs w:val="18"/>
        <w:lang w:eastAsia="fr-FR"/>
      </w:rPr>
      <w:instrText xml:space="preserve"> NUMPAGES </w:instrText>
    </w:r>
    <w:r w:rsidRPr="005A3526">
      <w:rPr>
        <w:rFonts w:eastAsia="Times New Roman"/>
        <w:sz w:val="18"/>
        <w:szCs w:val="18"/>
        <w:lang w:eastAsia="fr-FR"/>
      </w:rPr>
      <w:fldChar w:fldCharType="separate"/>
    </w:r>
    <w:r w:rsidR="0016461F">
      <w:rPr>
        <w:rFonts w:eastAsia="Times New Roman"/>
        <w:noProof/>
        <w:sz w:val="18"/>
        <w:szCs w:val="18"/>
        <w:lang w:eastAsia="fr-FR"/>
      </w:rPr>
      <w:t>2</w:t>
    </w:r>
    <w:r w:rsidRPr="005A3526">
      <w:rPr>
        <w:rFonts w:eastAsia="Times New Roman"/>
        <w:sz w:val="18"/>
        <w:szCs w:val="18"/>
        <w:lang w:eastAsia="fr-FR"/>
      </w:rPr>
      <w:fldChar w:fldCharType="end"/>
    </w:r>
    <w:r w:rsidRPr="005A3526">
      <w:rPr>
        <w:rFonts w:eastAsia="Times New Roman"/>
        <w:sz w:val="18"/>
        <w:szCs w:val="18"/>
        <w:lang w:eastAsia="fr-FR"/>
      </w:rPr>
      <w:t xml:space="preserve"> </w:t>
    </w:r>
  </w:p>
  <w:p w:rsidR="002F75F9" w:rsidRDefault="002F75F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0D" w:rsidRDefault="00097A0D" w:rsidP="00622F87">
      <w:pPr>
        <w:spacing w:after="0" w:line="240" w:lineRule="auto"/>
      </w:pPr>
      <w:r>
        <w:separator/>
      </w:r>
    </w:p>
  </w:footnote>
  <w:footnote w:type="continuationSeparator" w:id="0">
    <w:p w:rsidR="00097A0D" w:rsidRDefault="00097A0D" w:rsidP="0062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80" w:rsidRPr="00622EAC" w:rsidRDefault="001368B7" w:rsidP="001368B7">
    <w:pPr>
      <w:pStyle w:val="En-tte"/>
      <w:tabs>
        <w:tab w:val="left" w:pos="2115"/>
      </w:tabs>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C81"/>
    <w:multiLevelType w:val="hybridMultilevel"/>
    <w:tmpl w:val="AB94DAE8"/>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1" w15:restartNumberingAfterBreak="0">
    <w:nsid w:val="00D10FF5"/>
    <w:multiLevelType w:val="hybridMultilevel"/>
    <w:tmpl w:val="B1D60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35AD9"/>
    <w:multiLevelType w:val="multilevel"/>
    <w:tmpl w:val="DD98B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37D"/>
    <w:multiLevelType w:val="hybridMultilevel"/>
    <w:tmpl w:val="4622D580"/>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4" w15:restartNumberingAfterBreak="0">
    <w:nsid w:val="07B679CC"/>
    <w:multiLevelType w:val="hybridMultilevel"/>
    <w:tmpl w:val="977875C4"/>
    <w:lvl w:ilvl="0" w:tplc="74C4F8BC">
      <w:start w:val="1"/>
      <w:numFmt w:val="bullet"/>
      <w:lvlText w:val="•"/>
      <w:lvlJc w:val="left"/>
      <w:pPr>
        <w:tabs>
          <w:tab w:val="num" w:pos="720"/>
        </w:tabs>
        <w:ind w:left="720" w:hanging="360"/>
      </w:pPr>
      <w:rPr>
        <w:rFonts w:ascii="Arial" w:hAnsi="Arial" w:hint="default"/>
      </w:rPr>
    </w:lvl>
    <w:lvl w:ilvl="1" w:tplc="CB10C98E" w:tentative="1">
      <w:start w:val="1"/>
      <w:numFmt w:val="bullet"/>
      <w:lvlText w:val="•"/>
      <w:lvlJc w:val="left"/>
      <w:pPr>
        <w:tabs>
          <w:tab w:val="num" w:pos="1440"/>
        </w:tabs>
        <w:ind w:left="1440" w:hanging="360"/>
      </w:pPr>
      <w:rPr>
        <w:rFonts w:ascii="Arial" w:hAnsi="Arial" w:hint="default"/>
      </w:rPr>
    </w:lvl>
    <w:lvl w:ilvl="2" w:tplc="C3BA415E" w:tentative="1">
      <w:start w:val="1"/>
      <w:numFmt w:val="bullet"/>
      <w:lvlText w:val="•"/>
      <w:lvlJc w:val="left"/>
      <w:pPr>
        <w:tabs>
          <w:tab w:val="num" w:pos="2160"/>
        </w:tabs>
        <w:ind w:left="2160" w:hanging="360"/>
      </w:pPr>
      <w:rPr>
        <w:rFonts w:ascii="Arial" w:hAnsi="Arial" w:hint="default"/>
      </w:rPr>
    </w:lvl>
    <w:lvl w:ilvl="3" w:tplc="2FF2C71A" w:tentative="1">
      <w:start w:val="1"/>
      <w:numFmt w:val="bullet"/>
      <w:lvlText w:val="•"/>
      <w:lvlJc w:val="left"/>
      <w:pPr>
        <w:tabs>
          <w:tab w:val="num" w:pos="2880"/>
        </w:tabs>
        <w:ind w:left="2880" w:hanging="360"/>
      </w:pPr>
      <w:rPr>
        <w:rFonts w:ascii="Arial" w:hAnsi="Arial" w:hint="default"/>
      </w:rPr>
    </w:lvl>
    <w:lvl w:ilvl="4" w:tplc="E516FF1E" w:tentative="1">
      <w:start w:val="1"/>
      <w:numFmt w:val="bullet"/>
      <w:lvlText w:val="•"/>
      <w:lvlJc w:val="left"/>
      <w:pPr>
        <w:tabs>
          <w:tab w:val="num" w:pos="3600"/>
        </w:tabs>
        <w:ind w:left="3600" w:hanging="360"/>
      </w:pPr>
      <w:rPr>
        <w:rFonts w:ascii="Arial" w:hAnsi="Arial" w:hint="default"/>
      </w:rPr>
    </w:lvl>
    <w:lvl w:ilvl="5" w:tplc="D152B792" w:tentative="1">
      <w:start w:val="1"/>
      <w:numFmt w:val="bullet"/>
      <w:lvlText w:val="•"/>
      <w:lvlJc w:val="left"/>
      <w:pPr>
        <w:tabs>
          <w:tab w:val="num" w:pos="4320"/>
        </w:tabs>
        <w:ind w:left="4320" w:hanging="360"/>
      </w:pPr>
      <w:rPr>
        <w:rFonts w:ascii="Arial" w:hAnsi="Arial" w:hint="default"/>
      </w:rPr>
    </w:lvl>
    <w:lvl w:ilvl="6" w:tplc="EE560262" w:tentative="1">
      <w:start w:val="1"/>
      <w:numFmt w:val="bullet"/>
      <w:lvlText w:val="•"/>
      <w:lvlJc w:val="left"/>
      <w:pPr>
        <w:tabs>
          <w:tab w:val="num" w:pos="5040"/>
        </w:tabs>
        <w:ind w:left="5040" w:hanging="360"/>
      </w:pPr>
      <w:rPr>
        <w:rFonts w:ascii="Arial" w:hAnsi="Arial" w:hint="default"/>
      </w:rPr>
    </w:lvl>
    <w:lvl w:ilvl="7" w:tplc="E6FCE5E4" w:tentative="1">
      <w:start w:val="1"/>
      <w:numFmt w:val="bullet"/>
      <w:lvlText w:val="•"/>
      <w:lvlJc w:val="left"/>
      <w:pPr>
        <w:tabs>
          <w:tab w:val="num" w:pos="5760"/>
        </w:tabs>
        <w:ind w:left="5760" w:hanging="360"/>
      </w:pPr>
      <w:rPr>
        <w:rFonts w:ascii="Arial" w:hAnsi="Arial" w:hint="default"/>
      </w:rPr>
    </w:lvl>
    <w:lvl w:ilvl="8" w:tplc="05E231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46671B"/>
    <w:multiLevelType w:val="hybridMultilevel"/>
    <w:tmpl w:val="1EA0342E"/>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6" w15:restartNumberingAfterBreak="0">
    <w:nsid w:val="122676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9A00C7"/>
    <w:multiLevelType w:val="hybridMultilevel"/>
    <w:tmpl w:val="A4B66A9C"/>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8" w15:restartNumberingAfterBreak="0">
    <w:nsid w:val="153A0D23"/>
    <w:multiLevelType w:val="hybridMultilevel"/>
    <w:tmpl w:val="71DC88BE"/>
    <w:lvl w:ilvl="0" w:tplc="81C61648">
      <w:start w:val="1"/>
      <w:numFmt w:val="bullet"/>
      <w:lvlText w:val="•"/>
      <w:lvlJc w:val="left"/>
      <w:pPr>
        <w:tabs>
          <w:tab w:val="num" w:pos="720"/>
        </w:tabs>
        <w:ind w:left="720" w:hanging="360"/>
      </w:pPr>
      <w:rPr>
        <w:rFonts w:ascii="Arial" w:hAnsi="Arial" w:hint="default"/>
      </w:rPr>
    </w:lvl>
    <w:lvl w:ilvl="1" w:tplc="18306B64" w:tentative="1">
      <w:start w:val="1"/>
      <w:numFmt w:val="bullet"/>
      <w:lvlText w:val="•"/>
      <w:lvlJc w:val="left"/>
      <w:pPr>
        <w:tabs>
          <w:tab w:val="num" w:pos="1440"/>
        </w:tabs>
        <w:ind w:left="1440" w:hanging="360"/>
      </w:pPr>
      <w:rPr>
        <w:rFonts w:ascii="Arial" w:hAnsi="Arial" w:hint="default"/>
      </w:rPr>
    </w:lvl>
    <w:lvl w:ilvl="2" w:tplc="774E81E8" w:tentative="1">
      <w:start w:val="1"/>
      <w:numFmt w:val="bullet"/>
      <w:lvlText w:val="•"/>
      <w:lvlJc w:val="left"/>
      <w:pPr>
        <w:tabs>
          <w:tab w:val="num" w:pos="2160"/>
        </w:tabs>
        <w:ind w:left="2160" w:hanging="360"/>
      </w:pPr>
      <w:rPr>
        <w:rFonts w:ascii="Arial" w:hAnsi="Arial" w:hint="default"/>
      </w:rPr>
    </w:lvl>
    <w:lvl w:ilvl="3" w:tplc="34805FD8" w:tentative="1">
      <w:start w:val="1"/>
      <w:numFmt w:val="bullet"/>
      <w:lvlText w:val="•"/>
      <w:lvlJc w:val="left"/>
      <w:pPr>
        <w:tabs>
          <w:tab w:val="num" w:pos="2880"/>
        </w:tabs>
        <w:ind w:left="2880" w:hanging="360"/>
      </w:pPr>
      <w:rPr>
        <w:rFonts w:ascii="Arial" w:hAnsi="Arial" w:hint="default"/>
      </w:rPr>
    </w:lvl>
    <w:lvl w:ilvl="4" w:tplc="3A3A4F42" w:tentative="1">
      <w:start w:val="1"/>
      <w:numFmt w:val="bullet"/>
      <w:lvlText w:val="•"/>
      <w:lvlJc w:val="left"/>
      <w:pPr>
        <w:tabs>
          <w:tab w:val="num" w:pos="3600"/>
        </w:tabs>
        <w:ind w:left="3600" w:hanging="360"/>
      </w:pPr>
      <w:rPr>
        <w:rFonts w:ascii="Arial" w:hAnsi="Arial" w:hint="default"/>
      </w:rPr>
    </w:lvl>
    <w:lvl w:ilvl="5" w:tplc="EC9CA242" w:tentative="1">
      <w:start w:val="1"/>
      <w:numFmt w:val="bullet"/>
      <w:lvlText w:val="•"/>
      <w:lvlJc w:val="left"/>
      <w:pPr>
        <w:tabs>
          <w:tab w:val="num" w:pos="4320"/>
        </w:tabs>
        <w:ind w:left="4320" w:hanging="360"/>
      </w:pPr>
      <w:rPr>
        <w:rFonts w:ascii="Arial" w:hAnsi="Arial" w:hint="default"/>
      </w:rPr>
    </w:lvl>
    <w:lvl w:ilvl="6" w:tplc="2A5EC714" w:tentative="1">
      <w:start w:val="1"/>
      <w:numFmt w:val="bullet"/>
      <w:lvlText w:val="•"/>
      <w:lvlJc w:val="left"/>
      <w:pPr>
        <w:tabs>
          <w:tab w:val="num" w:pos="5040"/>
        </w:tabs>
        <w:ind w:left="5040" w:hanging="360"/>
      </w:pPr>
      <w:rPr>
        <w:rFonts w:ascii="Arial" w:hAnsi="Arial" w:hint="default"/>
      </w:rPr>
    </w:lvl>
    <w:lvl w:ilvl="7" w:tplc="C4DE1304" w:tentative="1">
      <w:start w:val="1"/>
      <w:numFmt w:val="bullet"/>
      <w:lvlText w:val="•"/>
      <w:lvlJc w:val="left"/>
      <w:pPr>
        <w:tabs>
          <w:tab w:val="num" w:pos="5760"/>
        </w:tabs>
        <w:ind w:left="5760" w:hanging="360"/>
      </w:pPr>
      <w:rPr>
        <w:rFonts w:ascii="Arial" w:hAnsi="Arial" w:hint="default"/>
      </w:rPr>
    </w:lvl>
    <w:lvl w:ilvl="8" w:tplc="BCB85B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1B21D6"/>
    <w:multiLevelType w:val="multilevel"/>
    <w:tmpl w:val="7A86C506"/>
    <w:lvl w:ilvl="0">
      <w:start w:val="1"/>
      <w:numFmt w:val="decimal"/>
      <w:lvlText w:val="%1."/>
      <w:lvlJc w:val="left"/>
      <w:pPr>
        <w:ind w:left="502"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422739"/>
    <w:multiLevelType w:val="hybridMultilevel"/>
    <w:tmpl w:val="BC48A93E"/>
    <w:lvl w:ilvl="0" w:tplc="080C0003">
      <w:start w:val="1"/>
      <w:numFmt w:val="bullet"/>
      <w:lvlText w:val="o"/>
      <w:lvlJc w:val="left"/>
      <w:pPr>
        <w:ind w:left="862" w:hanging="360"/>
      </w:pPr>
      <w:rPr>
        <w:rFonts w:ascii="Courier New" w:hAnsi="Courier New" w:cs="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1185F2D"/>
    <w:multiLevelType w:val="hybridMultilevel"/>
    <w:tmpl w:val="30022E46"/>
    <w:lvl w:ilvl="0" w:tplc="24A676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BE24DE"/>
    <w:multiLevelType w:val="hybridMultilevel"/>
    <w:tmpl w:val="0CA80DA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DE5AF2"/>
    <w:multiLevelType w:val="multilevel"/>
    <w:tmpl w:val="A6E89F0A"/>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A0332"/>
    <w:multiLevelType w:val="multilevel"/>
    <w:tmpl w:val="7A86C506"/>
    <w:lvl w:ilvl="0">
      <w:start w:val="1"/>
      <w:numFmt w:val="decimal"/>
      <w:lvlText w:val="%1."/>
      <w:lvlJc w:val="left"/>
      <w:pPr>
        <w:ind w:left="502"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264BB4"/>
    <w:multiLevelType w:val="hybridMultilevel"/>
    <w:tmpl w:val="F71A60A2"/>
    <w:lvl w:ilvl="0" w:tplc="B23ADC2A">
      <w:start w:val="1"/>
      <w:numFmt w:val="bullet"/>
      <w:lvlText w:val=""/>
      <w:lvlJc w:val="left"/>
      <w:pPr>
        <w:tabs>
          <w:tab w:val="num" w:pos="720"/>
        </w:tabs>
        <w:ind w:left="720" w:hanging="360"/>
      </w:pPr>
      <w:rPr>
        <w:rFonts w:ascii="Wingdings" w:hAnsi="Wingdings" w:hint="default"/>
      </w:rPr>
    </w:lvl>
    <w:lvl w:ilvl="1" w:tplc="DB96C068">
      <w:start w:val="1"/>
      <w:numFmt w:val="bullet"/>
      <w:lvlText w:val=""/>
      <w:lvlJc w:val="left"/>
      <w:pPr>
        <w:tabs>
          <w:tab w:val="num" w:pos="1440"/>
        </w:tabs>
        <w:ind w:left="1440" w:hanging="360"/>
      </w:pPr>
      <w:rPr>
        <w:rFonts w:ascii="Wingdings" w:hAnsi="Wingdings" w:hint="default"/>
      </w:rPr>
    </w:lvl>
    <w:lvl w:ilvl="2" w:tplc="E3E8DE7C" w:tentative="1">
      <w:start w:val="1"/>
      <w:numFmt w:val="bullet"/>
      <w:lvlText w:val=""/>
      <w:lvlJc w:val="left"/>
      <w:pPr>
        <w:tabs>
          <w:tab w:val="num" w:pos="2160"/>
        </w:tabs>
        <w:ind w:left="2160" w:hanging="360"/>
      </w:pPr>
      <w:rPr>
        <w:rFonts w:ascii="Wingdings" w:hAnsi="Wingdings" w:hint="default"/>
      </w:rPr>
    </w:lvl>
    <w:lvl w:ilvl="3" w:tplc="B3D68596" w:tentative="1">
      <w:start w:val="1"/>
      <w:numFmt w:val="bullet"/>
      <w:lvlText w:val=""/>
      <w:lvlJc w:val="left"/>
      <w:pPr>
        <w:tabs>
          <w:tab w:val="num" w:pos="2880"/>
        </w:tabs>
        <w:ind w:left="2880" w:hanging="360"/>
      </w:pPr>
      <w:rPr>
        <w:rFonts w:ascii="Wingdings" w:hAnsi="Wingdings" w:hint="default"/>
      </w:rPr>
    </w:lvl>
    <w:lvl w:ilvl="4" w:tplc="64382F46" w:tentative="1">
      <w:start w:val="1"/>
      <w:numFmt w:val="bullet"/>
      <w:lvlText w:val=""/>
      <w:lvlJc w:val="left"/>
      <w:pPr>
        <w:tabs>
          <w:tab w:val="num" w:pos="3600"/>
        </w:tabs>
        <w:ind w:left="3600" w:hanging="360"/>
      </w:pPr>
      <w:rPr>
        <w:rFonts w:ascii="Wingdings" w:hAnsi="Wingdings" w:hint="default"/>
      </w:rPr>
    </w:lvl>
    <w:lvl w:ilvl="5" w:tplc="DEAAA366" w:tentative="1">
      <w:start w:val="1"/>
      <w:numFmt w:val="bullet"/>
      <w:lvlText w:val=""/>
      <w:lvlJc w:val="left"/>
      <w:pPr>
        <w:tabs>
          <w:tab w:val="num" w:pos="4320"/>
        </w:tabs>
        <w:ind w:left="4320" w:hanging="360"/>
      </w:pPr>
      <w:rPr>
        <w:rFonts w:ascii="Wingdings" w:hAnsi="Wingdings" w:hint="default"/>
      </w:rPr>
    </w:lvl>
    <w:lvl w:ilvl="6" w:tplc="0DEC5736" w:tentative="1">
      <w:start w:val="1"/>
      <w:numFmt w:val="bullet"/>
      <w:lvlText w:val=""/>
      <w:lvlJc w:val="left"/>
      <w:pPr>
        <w:tabs>
          <w:tab w:val="num" w:pos="5040"/>
        </w:tabs>
        <w:ind w:left="5040" w:hanging="360"/>
      </w:pPr>
      <w:rPr>
        <w:rFonts w:ascii="Wingdings" w:hAnsi="Wingdings" w:hint="default"/>
      </w:rPr>
    </w:lvl>
    <w:lvl w:ilvl="7" w:tplc="391EA7F0" w:tentative="1">
      <w:start w:val="1"/>
      <w:numFmt w:val="bullet"/>
      <w:lvlText w:val=""/>
      <w:lvlJc w:val="left"/>
      <w:pPr>
        <w:tabs>
          <w:tab w:val="num" w:pos="5760"/>
        </w:tabs>
        <w:ind w:left="5760" w:hanging="360"/>
      </w:pPr>
      <w:rPr>
        <w:rFonts w:ascii="Wingdings" w:hAnsi="Wingdings" w:hint="default"/>
      </w:rPr>
    </w:lvl>
    <w:lvl w:ilvl="8" w:tplc="3850BC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C0577"/>
    <w:multiLevelType w:val="hybridMultilevel"/>
    <w:tmpl w:val="9D681478"/>
    <w:lvl w:ilvl="0" w:tplc="040C0001">
      <w:start w:val="1"/>
      <w:numFmt w:val="bullet"/>
      <w:lvlText w:val=""/>
      <w:lvlJc w:val="left"/>
      <w:pPr>
        <w:ind w:left="1080" w:hanging="360"/>
      </w:pPr>
      <w:rPr>
        <w:rFonts w:ascii="Symbol" w:hAnsi="Symbol" w:cs="Symbol"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345D1018"/>
    <w:multiLevelType w:val="hybridMultilevel"/>
    <w:tmpl w:val="4906D4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3294E"/>
    <w:multiLevelType w:val="multilevel"/>
    <w:tmpl w:val="6EA417F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D13B4A"/>
    <w:multiLevelType w:val="hybridMultilevel"/>
    <w:tmpl w:val="A41AE2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F317994"/>
    <w:multiLevelType w:val="hybridMultilevel"/>
    <w:tmpl w:val="CA7204B8"/>
    <w:lvl w:ilvl="0" w:tplc="FFFFFFFF">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04130EE"/>
    <w:multiLevelType w:val="hybridMultilevel"/>
    <w:tmpl w:val="C40A5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982865"/>
    <w:multiLevelType w:val="multilevel"/>
    <w:tmpl w:val="C7DE4454"/>
    <w:lvl w:ilvl="0">
      <w:start w:val="1"/>
      <w:numFmt w:val="bullet"/>
      <w:lvlText w:val=""/>
      <w:lvlJc w:val="left"/>
      <w:pPr>
        <w:ind w:left="360" w:hanging="360"/>
      </w:pPr>
      <w:rPr>
        <w:rFonts w:ascii="Symbol" w:hAnsi="Symbol" w:hint="default"/>
      </w:rPr>
    </w:lvl>
    <w:lvl w:ilvl="1">
      <w:start w:val="1"/>
      <w:numFmt w:val="bullet"/>
      <w:lvlText w:val=""/>
      <w:lvlJc w:val="left"/>
      <w:pPr>
        <w:ind w:left="650" w:hanging="432"/>
      </w:pPr>
      <w:rPr>
        <w:rFonts w:ascii="Symbol" w:hAnsi="Symbol" w:hint="default"/>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3" w15:restartNumberingAfterBreak="0">
    <w:nsid w:val="4879031B"/>
    <w:multiLevelType w:val="hybridMultilevel"/>
    <w:tmpl w:val="4C5AA1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E30A7C"/>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C9D6A76"/>
    <w:multiLevelType w:val="hybridMultilevel"/>
    <w:tmpl w:val="03924CFC"/>
    <w:lvl w:ilvl="0" w:tplc="B1A485C2">
      <w:start w:val="18"/>
      <w:numFmt w:val="bullet"/>
      <w:lvlText w:val="-"/>
      <w:lvlJc w:val="left"/>
      <w:pPr>
        <w:ind w:left="862" w:hanging="360"/>
      </w:pPr>
      <w:rPr>
        <w:rFonts w:ascii="Calibri" w:eastAsia="Times New Roman"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56BB1362"/>
    <w:multiLevelType w:val="hybridMultilevel"/>
    <w:tmpl w:val="DC26446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27" w15:restartNumberingAfterBreak="0">
    <w:nsid w:val="5B1D3578"/>
    <w:multiLevelType w:val="hybridMultilevel"/>
    <w:tmpl w:val="491ABB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4D15EF"/>
    <w:multiLevelType w:val="hybridMultilevel"/>
    <w:tmpl w:val="467448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5E6104FF"/>
    <w:multiLevelType w:val="multilevel"/>
    <w:tmpl w:val="B1D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9616B"/>
    <w:multiLevelType w:val="multilevel"/>
    <w:tmpl w:val="1B9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613DD"/>
    <w:multiLevelType w:val="hybridMultilevel"/>
    <w:tmpl w:val="F7F8A574"/>
    <w:lvl w:ilvl="0" w:tplc="040C0001">
      <w:start w:val="1"/>
      <w:numFmt w:val="bullet"/>
      <w:lvlText w:val=""/>
      <w:lvlJc w:val="left"/>
      <w:pPr>
        <w:ind w:left="1152" w:hanging="360"/>
      </w:pPr>
      <w:rPr>
        <w:rFonts w:ascii="Symbol" w:hAnsi="Symbol" w:cs="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F224A91"/>
    <w:multiLevelType w:val="multilevel"/>
    <w:tmpl w:val="A1C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6D6CFC"/>
    <w:multiLevelType w:val="hybridMultilevel"/>
    <w:tmpl w:val="901638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E870FF"/>
    <w:multiLevelType w:val="hybridMultilevel"/>
    <w:tmpl w:val="4A82E768"/>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35" w15:restartNumberingAfterBreak="0">
    <w:nsid w:val="71261D68"/>
    <w:multiLevelType w:val="hybridMultilevel"/>
    <w:tmpl w:val="ADDC72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8C3793"/>
    <w:multiLevelType w:val="hybridMultilevel"/>
    <w:tmpl w:val="85F8E07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E42EE"/>
    <w:multiLevelType w:val="hybridMultilevel"/>
    <w:tmpl w:val="D0C240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75127F59"/>
    <w:multiLevelType w:val="multilevel"/>
    <w:tmpl w:val="542EBC4A"/>
    <w:lvl w:ilvl="0">
      <w:start w:val="1"/>
      <w:numFmt w:val="bullet"/>
      <w:lvlText w:val=""/>
      <w:lvlJc w:val="left"/>
      <w:pPr>
        <w:ind w:left="1014" w:hanging="360"/>
      </w:pPr>
      <w:rPr>
        <w:rFonts w:ascii="Wingdings" w:hAnsi="Wingdings" w:hint="default"/>
        <w:sz w:val="20"/>
      </w:rPr>
    </w:lvl>
    <w:lvl w:ilvl="1">
      <w:start w:val="1"/>
      <w:numFmt w:val="bullet"/>
      <w:lvlText w:val=""/>
      <w:lvlJc w:val="left"/>
      <w:pPr>
        <w:tabs>
          <w:tab w:val="num" w:pos="1734"/>
        </w:tabs>
        <w:ind w:left="1734" w:hanging="360"/>
      </w:pPr>
      <w:rPr>
        <w:rFonts w:ascii="Symbol" w:hAnsi="Symbol" w:hint="default"/>
        <w:sz w:val="20"/>
      </w:rPr>
    </w:lvl>
    <w:lvl w:ilvl="2" w:tentative="1">
      <w:start w:val="1"/>
      <w:numFmt w:val="bullet"/>
      <w:lvlText w:val=""/>
      <w:lvlJc w:val="left"/>
      <w:pPr>
        <w:tabs>
          <w:tab w:val="num" w:pos="2454"/>
        </w:tabs>
        <w:ind w:left="2454" w:hanging="360"/>
      </w:pPr>
      <w:rPr>
        <w:rFonts w:ascii="Symbol" w:hAnsi="Symbol" w:hint="default"/>
        <w:sz w:val="20"/>
      </w:rPr>
    </w:lvl>
    <w:lvl w:ilvl="3" w:tentative="1">
      <w:start w:val="1"/>
      <w:numFmt w:val="bullet"/>
      <w:lvlText w:val=""/>
      <w:lvlJc w:val="left"/>
      <w:pPr>
        <w:tabs>
          <w:tab w:val="num" w:pos="3174"/>
        </w:tabs>
        <w:ind w:left="3174" w:hanging="360"/>
      </w:pPr>
      <w:rPr>
        <w:rFonts w:ascii="Symbol" w:hAnsi="Symbol" w:hint="default"/>
        <w:sz w:val="20"/>
      </w:rPr>
    </w:lvl>
    <w:lvl w:ilvl="4" w:tentative="1">
      <w:start w:val="1"/>
      <w:numFmt w:val="bullet"/>
      <w:lvlText w:val=""/>
      <w:lvlJc w:val="left"/>
      <w:pPr>
        <w:tabs>
          <w:tab w:val="num" w:pos="3894"/>
        </w:tabs>
        <w:ind w:left="3894" w:hanging="360"/>
      </w:pPr>
      <w:rPr>
        <w:rFonts w:ascii="Symbol" w:hAnsi="Symbol" w:hint="default"/>
        <w:sz w:val="20"/>
      </w:rPr>
    </w:lvl>
    <w:lvl w:ilvl="5" w:tentative="1">
      <w:start w:val="1"/>
      <w:numFmt w:val="bullet"/>
      <w:lvlText w:val=""/>
      <w:lvlJc w:val="left"/>
      <w:pPr>
        <w:tabs>
          <w:tab w:val="num" w:pos="4614"/>
        </w:tabs>
        <w:ind w:left="4614" w:hanging="360"/>
      </w:pPr>
      <w:rPr>
        <w:rFonts w:ascii="Symbol" w:hAnsi="Symbol" w:hint="default"/>
        <w:sz w:val="20"/>
      </w:rPr>
    </w:lvl>
    <w:lvl w:ilvl="6" w:tentative="1">
      <w:start w:val="1"/>
      <w:numFmt w:val="bullet"/>
      <w:lvlText w:val=""/>
      <w:lvlJc w:val="left"/>
      <w:pPr>
        <w:tabs>
          <w:tab w:val="num" w:pos="5334"/>
        </w:tabs>
        <w:ind w:left="5334" w:hanging="360"/>
      </w:pPr>
      <w:rPr>
        <w:rFonts w:ascii="Symbol" w:hAnsi="Symbol" w:hint="default"/>
        <w:sz w:val="20"/>
      </w:rPr>
    </w:lvl>
    <w:lvl w:ilvl="7" w:tentative="1">
      <w:start w:val="1"/>
      <w:numFmt w:val="bullet"/>
      <w:lvlText w:val=""/>
      <w:lvlJc w:val="left"/>
      <w:pPr>
        <w:tabs>
          <w:tab w:val="num" w:pos="6054"/>
        </w:tabs>
        <w:ind w:left="6054" w:hanging="360"/>
      </w:pPr>
      <w:rPr>
        <w:rFonts w:ascii="Symbol" w:hAnsi="Symbol" w:hint="default"/>
        <w:sz w:val="20"/>
      </w:rPr>
    </w:lvl>
    <w:lvl w:ilvl="8" w:tentative="1">
      <w:start w:val="1"/>
      <w:numFmt w:val="bullet"/>
      <w:lvlText w:val=""/>
      <w:lvlJc w:val="left"/>
      <w:pPr>
        <w:tabs>
          <w:tab w:val="num" w:pos="6774"/>
        </w:tabs>
        <w:ind w:left="6774" w:hanging="360"/>
      </w:pPr>
      <w:rPr>
        <w:rFonts w:ascii="Symbol" w:hAnsi="Symbol" w:hint="default"/>
        <w:sz w:val="20"/>
      </w:rPr>
    </w:lvl>
  </w:abstractNum>
  <w:abstractNum w:abstractNumId="39" w15:restartNumberingAfterBreak="0">
    <w:nsid w:val="76851683"/>
    <w:multiLevelType w:val="hybridMultilevel"/>
    <w:tmpl w:val="9EB0371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40" w15:restartNumberingAfterBreak="0">
    <w:nsid w:val="79755541"/>
    <w:multiLevelType w:val="hybridMultilevel"/>
    <w:tmpl w:val="C3262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3B10F9"/>
    <w:multiLevelType w:val="hybridMultilevel"/>
    <w:tmpl w:val="864ED4EC"/>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num w:numId="1">
    <w:abstractNumId w:val="17"/>
  </w:num>
  <w:num w:numId="2">
    <w:abstractNumId w:val="13"/>
  </w:num>
  <w:num w:numId="3">
    <w:abstractNumId w:val="25"/>
  </w:num>
  <w:num w:numId="4">
    <w:abstractNumId w:val="1"/>
  </w:num>
  <w:num w:numId="5">
    <w:abstractNumId w:val="40"/>
  </w:num>
  <w:num w:numId="6">
    <w:abstractNumId w:val="21"/>
  </w:num>
  <w:num w:numId="7">
    <w:abstractNumId w:val="32"/>
  </w:num>
  <w:num w:numId="8">
    <w:abstractNumId w:val="36"/>
  </w:num>
  <w:num w:numId="9">
    <w:abstractNumId w:val="38"/>
  </w:num>
  <w:num w:numId="10">
    <w:abstractNumId w:val="2"/>
  </w:num>
  <w:num w:numId="11">
    <w:abstractNumId w:val="29"/>
  </w:num>
  <w:num w:numId="12">
    <w:abstractNumId w:val="30"/>
  </w:num>
  <w:num w:numId="13">
    <w:abstractNumId w:val="28"/>
  </w:num>
  <w:num w:numId="14">
    <w:abstractNumId w:val="37"/>
  </w:num>
  <w:num w:numId="15">
    <w:abstractNumId w:val="20"/>
  </w:num>
  <w:num w:numId="16">
    <w:abstractNumId w:val="27"/>
  </w:num>
  <w:num w:numId="17">
    <w:abstractNumId w:val="33"/>
  </w:num>
  <w:num w:numId="18">
    <w:abstractNumId w:val="23"/>
  </w:num>
  <w:num w:numId="19">
    <w:abstractNumId w:val="35"/>
  </w:num>
  <w:num w:numId="20">
    <w:abstractNumId w:val="41"/>
  </w:num>
  <w:num w:numId="21">
    <w:abstractNumId w:val="39"/>
  </w:num>
  <w:num w:numId="22">
    <w:abstractNumId w:val="34"/>
  </w:num>
  <w:num w:numId="23">
    <w:abstractNumId w:val="3"/>
  </w:num>
  <w:num w:numId="24">
    <w:abstractNumId w:val="5"/>
  </w:num>
  <w:num w:numId="25">
    <w:abstractNumId w:val="10"/>
  </w:num>
  <w:num w:numId="26">
    <w:abstractNumId w:val="7"/>
  </w:num>
  <w:num w:numId="27">
    <w:abstractNumId w:val="26"/>
  </w:num>
  <w:num w:numId="28">
    <w:abstractNumId w:val="0"/>
  </w:num>
  <w:num w:numId="29">
    <w:abstractNumId w:val="18"/>
  </w:num>
  <w:num w:numId="30">
    <w:abstractNumId w:val="11"/>
  </w:num>
  <w:num w:numId="31">
    <w:abstractNumId w:val="9"/>
  </w:num>
  <w:num w:numId="32">
    <w:abstractNumId w:val="14"/>
  </w:num>
  <w:num w:numId="33">
    <w:abstractNumId w:val="22"/>
  </w:num>
  <w:num w:numId="34">
    <w:abstractNumId w:val="19"/>
  </w:num>
  <w:num w:numId="35">
    <w:abstractNumId w:val="8"/>
  </w:num>
  <w:num w:numId="36">
    <w:abstractNumId w:val="12"/>
  </w:num>
  <w:num w:numId="37">
    <w:abstractNumId w:val="4"/>
  </w:num>
  <w:num w:numId="38">
    <w:abstractNumId w:val="16"/>
  </w:num>
  <w:num w:numId="39">
    <w:abstractNumId w:val="6"/>
  </w:num>
  <w:num w:numId="40">
    <w:abstractNumId w:val="24"/>
  </w:num>
  <w:num w:numId="41">
    <w:abstractNumId w:val="31"/>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22F87"/>
    <w:rsid w:val="0000103C"/>
    <w:rsid w:val="00012FF1"/>
    <w:rsid w:val="00014E14"/>
    <w:rsid w:val="00017871"/>
    <w:rsid w:val="00020B40"/>
    <w:rsid w:val="00027C66"/>
    <w:rsid w:val="00027F62"/>
    <w:rsid w:val="00030A28"/>
    <w:rsid w:val="00035100"/>
    <w:rsid w:val="00042224"/>
    <w:rsid w:val="00045C3B"/>
    <w:rsid w:val="0004738B"/>
    <w:rsid w:val="00050B1F"/>
    <w:rsid w:val="00053D04"/>
    <w:rsid w:val="0006064E"/>
    <w:rsid w:val="00061496"/>
    <w:rsid w:val="00062382"/>
    <w:rsid w:val="000623EA"/>
    <w:rsid w:val="0006250F"/>
    <w:rsid w:val="0006280D"/>
    <w:rsid w:val="0006494E"/>
    <w:rsid w:val="00064BE8"/>
    <w:rsid w:val="00067C31"/>
    <w:rsid w:val="00073B4A"/>
    <w:rsid w:val="00082CE4"/>
    <w:rsid w:val="00083CDE"/>
    <w:rsid w:val="000862C9"/>
    <w:rsid w:val="000929F4"/>
    <w:rsid w:val="000947FD"/>
    <w:rsid w:val="00097A0D"/>
    <w:rsid w:val="000A220F"/>
    <w:rsid w:val="000A3D0A"/>
    <w:rsid w:val="000A511B"/>
    <w:rsid w:val="000A5488"/>
    <w:rsid w:val="000B4780"/>
    <w:rsid w:val="000B56B6"/>
    <w:rsid w:val="000B620B"/>
    <w:rsid w:val="000C0ADA"/>
    <w:rsid w:val="000C55C8"/>
    <w:rsid w:val="000C5DBB"/>
    <w:rsid w:val="000C7096"/>
    <w:rsid w:val="000D02A3"/>
    <w:rsid w:val="000D0A66"/>
    <w:rsid w:val="000D21BE"/>
    <w:rsid w:val="000F0EED"/>
    <w:rsid w:val="000F55F4"/>
    <w:rsid w:val="000F644C"/>
    <w:rsid w:val="00100FE8"/>
    <w:rsid w:val="00101321"/>
    <w:rsid w:val="00101964"/>
    <w:rsid w:val="001031A1"/>
    <w:rsid w:val="001049F0"/>
    <w:rsid w:val="001066BB"/>
    <w:rsid w:val="0011293A"/>
    <w:rsid w:val="001129B5"/>
    <w:rsid w:val="0011396A"/>
    <w:rsid w:val="001143BE"/>
    <w:rsid w:val="0011702A"/>
    <w:rsid w:val="001172C5"/>
    <w:rsid w:val="00127122"/>
    <w:rsid w:val="001309D3"/>
    <w:rsid w:val="00132B8E"/>
    <w:rsid w:val="001368B7"/>
    <w:rsid w:val="001371DA"/>
    <w:rsid w:val="001425E3"/>
    <w:rsid w:val="00146617"/>
    <w:rsid w:val="00146E0E"/>
    <w:rsid w:val="00147D25"/>
    <w:rsid w:val="00150B58"/>
    <w:rsid w:val="0015798D"/>
    <w:rsid w:val="00157B2E"/>
    <w:rsid w:val="001640D9"/>
    <w:rsid w:val="0016461F"/>
    <w:rsid w:val="00165E8F"/>
    <w:rsid w:val="00180F42"/>
    <w:rsid w:val="0018126D"/>
    <w:rsid w:val="0018656E"/>
    <w:rsid w:val="00186FD0"/>
    <w:rsid w:val="00194577"/>
    <w:rsid w:val="00197D18"/>
    <w:rsid w:val="001A07DE"/>
    <w:rsid w:val="001A4691"/>
    <w:rsid w:val="001A5479"/>
    <w:rsid w:val="001A7B1E"/>
    <w:rsid w:val="001B4E3B"/>
    <w:rsid w:val="001B5963"/>
    <w:rsid w:val="001C2B7E"/>
    <w:rsid w:val="001D33E0"/>
    <w:rsid w:val="001D491F"/>
    <w:rsid w:val="001E356F"/>
    <w:rsid w:val="001E3581"/>
    <w:rsid w:val="001E44BA"/>
    <w:rsid w:val="001E4B36"/>
    <w:rsid w:val="001E7872"/>
    <w:rsid w:val="001F2B16"/>
    <w:rsid w:val="001F7056"/>
    <w:rsid w:val="0020216E"/>
    <w:rsid w:val="00203064"/>
    <w:rsid w:val="00207634"/>
    <w:rsid w:val="00207833"/>
    <w:rsid w:val="00213671"/>
    <w:rsid w:val="00213BAB"/>
    <w:rsid w:val="00221CDC"/>
    <w:rsid w:val="00223417"/>
    <w:rsid w:val="0022605E"/>
    <w:rsid w:val="00235ABD"/>
    <w:rsid w:val="00240083"/>
    <w:rsid w:val="002430CD"/>
    <w:rsid w:val="0026353F"/>
    <w:rsid w:val="0026448F"/>
    <w:rsid w:val="002676E1"/>
    <w:rsid w:val="0027686F"/>
    <w:rsid w:val="00282CBE"/>
    <w:rsid w:val="00285347"/>
    <w:rsid w:val="00292D0F"/>
    <w:rsid w:val="00292F33"/>
    <w:rsid w:val="00293228"/>
    <w:rsid w:val="002942E7"/>
    <w:rsid w:val="00295FB3"/>
    <w:rsid w:val="002A111B"/>
    <w:rsid w:val="002A3F21"/>
    <w:rsid w:val="002B7AF0"/>
    <w:rsid w:val="002C2088"/>
    <w:rsid w:val="002C6875"/>
    <w:rsid w:val="002D2A5E"/>
    <w:rsid w:val="002E050F"/>
    <w:rsid w:val="002F5FFC"/>
    <w:rsid w:val="002F6316"/>
    <w:rsid w:val="002F75F9"/>
    <w:rsid w:val="00302B91"/>
    <w:rsid w:val="00306E8A"/>
    <w:rsid w:val="003079B4"/>
    <w:rsid w:val="00311775"/>
    <w:rsid w:val="00313A01"/>
    <w:rsid w:val="00316448"/>
    <w:rsid w:val="00320DC4"/>
    <w:rsid w:val="0033522B"/>
    <w:rsid w:val="00337DF8"/>
    <w:rsid w:val="003400C7"/>
    <w:rsid w:val="00341180"/>
    <w:rsid w:val="00341D4D"/>
    <w:rsid w:val="0034356C"/>
    <w:rsid w:val="0034394E"/>
    <w:rsid w:val="00343EEB"/>
    <w:rsid w:val="0034411E"/>
    <w:rsid w:val="003455B3"/>
    <w:rsid w:val="00353AE8"/>
    <w:rsid w:val="0035435A"/>
    <w:rsid w:val="003553C7"/>
    <w:rsid w:val="0035572B"/>
    <w:rsid w:val="00356EEE"/>
    <w:rsid w:val="00360790"/>
    <w:rsid w:val="00360C01"/>
    <w:rsid w:val="003624A9"/>
    <w:rsid w:val="00363912"/>
    <w:rsid w:val="00365860"/>
    <w:rsid w:val="00367EB6"/>
    <w:rsid w:val="00373FD6"/>
    <w:rsid w:val="0037591A"/>
    <w:rsid w:val="0038376B"/>
    <w:rsid w:val="003848A0"/>
    <w:rsid w:val="00385468"/>
    <w:rsid w:val="00392ED0"/>
    <w:rsid w:val="003959F3"/>
    <w:rsid w:val="003A3608"/>
    <w:rsid w:val="003A61F0"/>
    <w:rsid w:val="003A63F2"/>
    <w:rsid w:val="003A6AEA"/>
    <w:rsid w:val="003A769D"/>
    <w:rsid w:val="003B404F"/>
    <w:rsid w:val="003B7213"/>
    <w:rsid w:val="003C0F85"/>
    <w:rsid w:val="003C5DC3"/>
    <w:rsid w:val="003C6017"/>
    <w:rsid w:val="003C730F"/>
    <w:rsid w:val="003C7B0A"/>
    <w:rsid w:val="003C7F1E"/>
    <w:rsid w:val="003D11CE"/>
    <w:rsid w:val="003D2024"/>
    <w:rsid w:val="003E2930"/>
    <w:rsid w:val="003E4D9F"/>
    <w:rsid w:val="003F11CB"/>
    <w:rsid w:val="003F1391"/>
    <w:rsid w:val="003F2E20"/>
    <w:rsid w:val="00402784"/>
    <w:rsid w:val="00406BBD"/>
    <w:rsid w:val="004104F2"/>
    <w:rsid w:val="00410A2A"/>
    <w:rsid w:val="004136AC"/>
    <w:rsid w:val="00422392"/>
    <w:rsid w:val="00422818"/>
    <w:rsid w:val="00424B32"/>
    <w:rsid w:val="0042503C"/>
    <w:rsid w:val="00426D2D"/>
    <w:rsid w:val="00427680"/>
    <w:rsid w:val="0043206F"/>
    <w:rsid w:val="0043272D"/>
    <w:rsid w:val="00432CB4"/>
    <w:rsid w:val="004346FC"/>
    <w:rsid w:val="00444479"/>
    <w:rsid w:val="00445CB6"/>
    <w:rsid w:val="00445D51"/>
    <w:rsid w:val="00447080"/>
    <w:rsid w:val="00454682"/>
    <w:rsid w:val="00462B39"/>
    <w:rsid w:val="0046553B"/>
    <w:rsid w:val="00472BC6"/>
    <w:rsid w:val="00475BF2"/>
    <w:rsid w:val="00476075"/>
    <w:rsid w:val="00482148"/>
    <w:rsid w:val="0048362D"/>
    <w:rsid w:val="0048423D"/>
    <w:rsid w:val="00485D48"/>
    <w:rsid w:val="00486580"/>
    <w:rsid w:val="00492D83"/>
    <w:rsid w:val="00495BCA"/>
    <w:rsid w:val="004A0EA1"/>
    <w:rsid w:val="004A346E"/>
    <w:rsid w:val="004A364E"/>
    <w:rsid w:val="004B0395"/>
    <w:rsid w:val="004B581D"/>
    <w:rsid w:val="004B7672"/>
    <w:rsid w:val="004C38DE"/>
    <w:rsid w:val="004C52EB"/>
    <w:rsid w:val="004C7DE1"/>
    <w:rsid w:val="004D6087"/>
    <w:rsid w:val="004E1067"/>
    <w:rsid w:val="004E4F7B"/>
    <w:rsid w:val="004E602A"/>
    <w:rsid w:val="004E6BE4"/>
    <w:rsid w:val="004F1130"/>
    <w:rsid w:val="004F3389"/>
    <w:rsid w:val="004F3CB7"/>
    <w:rsid w:val="004F4B67"/>
    <w:rsid w:val="004F6BA2"/>
    <w:rsid w:val="005000DE"/>
    <w:rsid w:val="00501568"/>
    <w:rsid w:val="00501DA2"/>
    <w:rsid w:val="00502A31"/>
    <w:rsid w:val="0050340B"/>
    <w:rsid w:val="00505420"/>
    <w:rsid w:val="00507142"/>
    <w:rsid w:val="00507664"/>
    <w:rsid w:val="00507A32"/>
    <w:rsid w:val="0051400C"/>
    <w:rsid w:val="005242B9"/>
    <w:rsid w:val="005251C2"/>
    <w:rsid w:val="00527528"/>
    <w:rsid w:val="005324BF"/>
    <w:rsid w:val="00533291"/>
    <w:rsid w:val="005332B3"/>
    <w:rsid w:val="00535E9A"/>
    <w:rsid w:val="00536068"/>
    <w:rsid w:val="005445AE"/>
    <w:rsid w:val="0054500D"/>
    <w:rsid w:val="00547164"/>
    <w:rsid w:val="00552655"/>
    <w:rsid w:val="00552724"/>
    <w:rsid w:val="00555F5C"/>
    <w:rsid w:val="00556AEC"/>
    <w:rsid w:val="00560AA5"/>
    <w:rsid w:val="00567825"/>
    <w:rsid w:val="00573D89"/>
    <w:rsid w:val="00577E95"/>
    <w:rsid w:val="005800E7"/>
    <w:rsid w:val="00584E9D"/>
    <w:rsid w:val="005855AD"/>
    <w:rsid w:val="00586957"/>
    <w:rsid w:val="005957BB"/>
    <w:rsid w:val="005A18D2"/>
    <w:rsid w:val="005A1D9F"/>
    <w:rsid w:val="005A2DA2"/>
    <w:rsid w:val="005A3526"/>
    <w:rsid w:val="005A3622"/>
    <w:rsid w:val="005B0F8A"/>
    <w:rsid w:val="005B1390"/>
    <w:rsid w:val="005B41E7"/>
    <w:rsid w:val="005C2D55"/>
    <w:rsid w:val="005D0A24"/>
    <w:rsid w:val="005D2C54"/>
    <w:rsid w:val="005D5CD0"/>
    <w:rsid w:val="005E0514"/>
    <w:rsid w:val="005E07FA"/>
    <w:rsid w:val="005E1305"/>
    <w:rsid w:val="005E6D8E"/>
    <w:rsid w:val="005F02A7"/>
    <w:rsid w:val="005F09F8"/>
    <w:rsid w:val="005F1333"/>
    <w:rsid w:val="006000CC"/>
    <w:rsid w:val="00604995"/>
    <w:rsid w:val="0060560E"/>
    <w:rsid w:val="00611C0A"/>
    <w:rsid w:val="0061242C"/>
    <w:rsid w:val="0061274B"/>
    <w:rsid w:val="00613A59"/>
    <w:rsid w:val="00621135"/>
    <w:rsid w:val="00622EAC"/>
    <w:rsid w:val="00622F87"/>
    <w:rsid w:val="0063298F"/>
    <w:rsid w:val="00633ABC"/>
    <w:rsid w:val="00634583"/>
    <w:rsid w:val="00634A5C"/>
    <w:rsid w:val="00634D07"/>
    <w:rsid w:val="006365C9"/>
    <w:rsid w:val="00641FA0"/>
    <w:rsid w:val="0064605F"/>
    <w:rsid w:val="006513F3"/>
    <w:rsid w:val="00652271"/>
    <w:rsid w:val="00652B7F"/>
    <w:rsid w:val="00654D5D"/>
    <w:rsid w:val="00655BC1"/>
    <w:rsid w:val="006629AE"/>
    <w:rsid w:val="0066489D"/>
    <w:rsid w:val="00676A9E"/>
    <w:rsid w:val="00683090"/>
    <w:rsid w:val="006835A5"/>
    <w:rsid w:val="006858DF"/>
    <w:rsid w:val="00685990"/>
    <w:rsid w:val="00686CF2"/>
    <w:rsid w:val="00690BA3"/>
    <w:rsid w:val="00696968"/>
    <w:rsid w:val="006A3C42"/>
    <w:rsid w:val="006A4F03"/>
    <w:rsid w:val="006B1A29"/>
    <w:rsid w:val="006B521F"/>
    <w:rsid w:val="006B7B7D"/>
    <w:rsid w:val="006C0FBA"/>
    <w:rsid w:val="006C2AFC"/>
    <w:rsid w:val="006C7D52"/>
    <w:rsid w:val="006D3EA7"/>
    <w:rsid w:val="006D6898"/>
    <w:rsid w:val="006E08CA"/>
    <w:rsid w:val="006F2E7C"/>
    <w:rsid w:val="006F3BA9"/>
    <w:rsid w:val="0070331C"/>
    <w:rsid w:val="0070766A"/>
    <w:rsid w:val="007116A4"/>
    <w:rsid w:val="00712C4B"/>
    <w:rsid w:val="00713D62"/>
    <w:rsid w:val="0071494B"/>
    <w:rsid w:val="00716E3B"/>
    <w:rsid w:val="0072395D"/>
    <w:rsid w:val="007415D9"/>
    <w:rsid w:val="00745EB7"/>
    <w:rsid w:val="00747B47"/>
    <w:rsid w:val="00753F76"/>
    <w:rsid w:val="007568A6"/>
    <w:rsid w:val="00764081"/>
    <w:rsid w:val="007700F0"/>
    <w:rsid w:val="00773691"/>
    <w:rsid w:val="00773CE3"/>
    <w:rsid w:val="00775B48"/>
    <w:rsid w:val="00776844"/>
    <w:rsid w:val="00780C33"/>
    <w:rsid w:val="00781E2C"/>
    <w:rsid w:val="00783093"/>
    <w:rsid w:val="0078323A"/>
    <w:rsid w:val="00784E0C"/>
    <w:rsid w:val="0078507A"/>
    <w:rsid w:val="007864EF"/>
    <w:rsid w:val="007866FE"/>
    <w:rsid w:val="0079036C"/>
    <w:rsid w:val="0079270B"/>
    <w:rsid w:val="00796DB6"/>
    <w:rsid w:val="007A002A"/>
    <w:rsid w:val="007A2E09"/>
    <w:rsid w:val="007C23EA"/>
    <w:rsid w:val="007C5E0A"/>
    <w:rsid w:val="007D172E"/>
    <w:rsid w:val="007E6AA5"/>
    <w:rsid w:val="007F24E5"/>
    <w:rsid w:val="007F62FE"/>
    <w:rsid w:val="008003DC"/>
    <w:rsid w:val="0080065D"/>
    <w:rsid w:val="00800964"/>
    <w:rsid w:val="00801A44"/>
    <w:rsid w:val="0080629E"/>
    <w:rsid w:val="00811A5F"/>
    <w:rsid w:val="00812BD1"/>
    <w:rsid w:val="0081419C"/>
    <w:rsid w:val="008154AC"/>
    <w:rsid w:val="00817CA1"/>
    <w:rsid w:val="00820DDF"/>
    <w:rsid w:val="00824D91"/>
    <w:rsid w:val="0082527D"/>
    <w:rsid w:val="00827CF4"/>
    <w:rsid w:val="00832A71"/>
    <w:rsid w:val="00833D95"/>
    <w:rsid w:val="0084055F"/>
    <w:rsid w:val="0084334D"/>
    <w:rsid w:val="008450E1"/>
    <w:rsid w:val="00845DAE"/>
    <w:rsid w:val="00850BB2"/>
    <w:rsid w:val="00852745"/>
    <w:rsid w:val="008665B5"/>
    <w:rsid w:val="008676FD"/>
    <w:rsid w:val="00867E6C"/>
    <w:rsid w:val="0087004D"/>
    <w:rsid w:val="008747D7"/>
    <w:rsid w:val="008750EE"/>
    <w:rsid w:val="0087664A"/>
    <w:rsid w:val="00886239"/>
    <w:rsid w:val="00891CC8"/>
    <w:rsid w:val="008947FB"/>
    <w:rsid w:val="00894E02"/>
    <w:rsid w:val="008A13F8"/>
    <w:rsid w:val="008A458C"/>
    <w:rsid w:val="008C02EA"/>
    <w:rsid w:val="008C6363"/>
    <w:rsid w:val="008D096D"/>
    <w:rsid w:val="008D0E99"/>
    <w:rsid w:val="008D429E"/>
    <w:rsid w:val="008D4BF0"/>
    <w:rsid w:val="008D5C84"/>
    <w:rsid w:val="008D74D1"/>
    <w:rsid w:val="008E4D82"/>
    <w:rsid w:val="008F112C"/>
    <w:rsid w:val="008F2B7F"/>
    <w:rsid w:val="008F520D"/>
    <w:rsid w:val="008F714F"/>
    <w:rsid w:val="00902E24"/>
    <w:rsid w:val="009038D3"/>
    <w:rsid w:val="00916ABD"/>
    <w:rsid w:val="00920572"/>
    <w:rsid w:val="00921D37"/>
    <w:rsid w:val="009242D5"/>
    <w:rsid w:val="0092695B"/>
    <w:rsid w:val="00927085"/>
    <w:rsid w:val="00931906"/>
    <w:rsid w:val="00937812"/>
    <w:rsid w:val="00940642"/>
    <w:rsid w:val="00943435"/>
    <w:rsid w:val="00944AC3"/>
    <w:rsid w:val="00945669"/>
    <w:rsid w:val="009474D7"/>
    <w:rsid w:val="00947EBF"/>
    <w:rsid w:val="0095163A"/>
    <w:rsid w:val="00952B3D"/>
    <w:rsid w:val="00956D4E"/>
    <w:rsid w:val="009617F3"/>
    <w:rsid w:val="00962E85"/>
    <w:rsid w:val="0096547D"/>
    <w:rsid w:val="009669EF"/>
    <w:rsid w:val="00970B44"/>
    <w:rsid w:val="0097610C"/>
    <w:rsid w:val="0097619C"/>
    <w:rsid w:val="0097767C"/>
    <w:rsid w:val="009923B4"/>
    <w:rsid w:val="00993C94"/>
    <w:rsid w:val="00994740"/>
    <w:rsid w:val="00996826"/>
    <w:rsid w:val="00996EFE"/>
    <w:rsid w:val="009A0CDD"/>
    <w:rsid w:val="009A1B6F"/>
    <w:rsid w:val="009A1CCE"/>
    <w:rsid w:val="009A4650"/>
    <w:rsid w:val="009A5B16"/>
    <w:rsid w:val="009A7EFE"/>
    <w:rsid w:val="009B01A6"/>
    <w:rsid w:val="009B232C"/>
    <w:rsid w:val="009B3796"/>
    <w:rsid w:val="009B4A52"/>
    <w:rsid w:val="009B4A61"/>
    <w:rsid w:val="009B7803"/>
    <w:rsid w:val="009B7FDB"/>
    <w:rsid w:val="009C16B9"/>
    <w:rsid w:val="009C1AB1"/>
    <w:rsid w:val="009C3232"/>
    <w:rsid w:val="009C3B21"/>
    <w:rsid w:val="009C49B9"/>
    <w:rsid w:val="009D2A01"/>
    <w:rsid w:val="009D3E79"/>
    <w:rsid w:val="009E18D9"/>
    <w:rsid w:val="009E3990"/>
    <w:rsid w:val="009E4A44"/>
    <w:rsid w:val="009F1D9A"/>
    <w:rsid w:val="009F3204"/>
    <w:rsid w:val="00A00F53"/>
    <w:rsid w:val="00A05044"/>
    <w:rsid w:val="00A10CE6"/>
    <w:rsid w:val="00A1305C"/>
    <w:rsid w:val="00A13439"/>
    <w:rsid w:val="00A15185"/>
    <w:rsid w:val="00A22726"/>
    <w:rsid w:val="00A22DEF"/>
    <w:rsid w:val="00A23613"/>
    <w:rsid w:val="00A259CE"/>
    <w:rsid w:val="00A25EFF"/>
    <w:rsid w:val="00A31DCE"/>
    <w:rsid w:val="00A4046B"/>
    <w:rsid w:val="00A4049B"/>
    <w:rsid w:val="00A40BCF"/>
    <w:rsid w:val="00A40E5E"/>
    <w:rsid w:val="00A4712E"/>
    <w:rsid w:val="00A47D13"/>
    <w:rsid w:val="00A5038B"/>
    <w:rsid w:val="00A50DCF"/>
    <w:rsid w:val="00A5329F"/>
    <w:rsid w:val="00A55DBC"/>
    <w:rsid w:val="00A6008F"/>
    <w:rsid w:val="00A6058E"/>
    <w:rsid w:val="00A63A75"/>
    <w:rsid w:val="00A647A8"/>
    <w:rsid w:val="00A669DD"/>
    <w:rsid w:val="00A73554"/>
    <w:rsid w:val="00A75E78"/>
    <w:rsid w:val="00A762B4"/>
    <w:rsid w:val="00A76B9E"/>
    <w:rsid w:val="00A8292A"/>
    <w:rsid w:val="00A841F9"/>
    <w:rsid w:val="00A85E23"/>
    <w:rsid w:val="00A86B2A"/>
    <w:rsid w:val="00A93512"/>
    <w:rsid w:val="00A951B1"/>
    <w:rsid w:val="00AA21E3"/>
    <w:rsid w:val="00AA281B"/>
    <w:rsid w:val="00AA2A62"/>
    <w:rsid w:val="00AA2F10"/>
    <w:rsid w:val="00AA3496"/>
    <w:rsid w:val="00AA49BC"/>
    <w:rsid w:val="00AA6AE0"/>
    <w:rsid w:val="00AA6E93"/>
    <w:rsid w:val="00AA6FB1"/>
    <w:rsid w:val="00AC0155"/>
    <w:rsid w:val="00AC0E21"/>
    <w:rsid w:val="00AC4666"/>
    <w:rsid w:val="00AC4791"/>
    <w:rsid w:val="00AC60C0"/>
    <w:rsid w:val="00AD26C0"/>
    <w:rsid w:val="00AD361D"/>
    <w:rsid w:val="00AD4C33"/>
    <w:rsid w:val="00AD51A4"/>
    <w:rsid w:val="00AD51CC"/>
    <w:rsid w:val="00AD6F00"/>
    <w:rsid w:val="00AE1D77"/>
    <w:rsid w:val="00AE2911"/>
    <w:rsid w:val="00AE2B05"/>
    <w:rsid w:val="00AE4472"/>
    <w:rsid w:val="00AF17E1"/>
    <w:rsid w:val="00AF718E"/>
    <w:rsid w:val="00B00EED"/>
    <w:rsid w:val="00B011AE"/>
    <w:rsid w:val="00B0337C"/>
    <w:rsid w:val="00B035FC"/>
    <w:rsid w:val="00B05C61"/>
    <w:rsid w:val="00B14C77"/>
    <w:rsid w:val="00B17BE8"/>
    <w:rsid w:val="00B17EF9"/>
    <w:rsid w:val="00B2103F"/>
    <w:rsid w:val="00B24750"/>
    <w:rsid w:val="00B247EC"/>
    <w:rsid w:val="00B27D9A"/>
    <w:rsid w:val="00B32FD8"/>
    <w:rsid w:val="00B33EE7"/>
    <w:rsid w:val="00B36B95"/>
    <w:rsid w:val="00B37114"/>
    <w:rsid w:val="00B42B7C"/>
    <w:rsid w:val="00B42E37"/>
    <w:rsid w:val="00B444B6"/>
    <w:rsid w:val="00B44EF1"/>
    <w:rsid w:val="00B45DF3"/>
    <w:rsid w:val="00B461AD"/>
    <w:rsid w:val="00B47CCB"/>
    <w:rsid w:val="00B56329"/>
    <w:rsid w:val="00B66A6D"/>
    <w:rsid w:val="00B74C55"/>
    <w:rsid w:val="00B74E8F"/>
    <w:rsid w:val="00B771F9"/>
    <w:rsid w:val="00B84823"/>
    <w:rsid w:val="00B8525F"/>
    <w:rsid w:val="00B8527F"/>
    <w:rsid w:val="00B86F9A"/>
    <w:rsid w:val="00B90E59"/>
    <w:rsid w:val="00B93086"/>
    <w:rsid w:val="00B946C8"/>
    <w:rsid w:val="00B97EA3"/>
    <w:rsid w:val="00BA0B92"/>
    <w:rsid w:val="00BA33F5"/>
    <w:rsid w:val="00BA4203"/>
    <w:rsid w:val="00BB045E"/>
    <w:rsid w:val="00BB1506"/>
    <w:rsid w:val="00BB282D"/>
    <w:rsid w:val="00BB4243"/>
    <w:rsid w:val="00BC487E"/>
    <w:rsid w:val="00BC65EB"/>
    <w:rsid w:val="00BD0C24"/>
    <w:rsid w:val="00BD19DE"/>
    <w:rsid w:val="00BD4259"/>
    <w:rsid w:val="00BE0189"/>
    <w:rsid w:val="00BE5AD4"/>
    <w:rsid w:val="00BE6E0C"/>
    <w:rsid w:val="00BF0174"/>
    <w:rsid w:val="00BF5C11"/>
    <w:rsid w:val="00BF6EDF"/>
    <w:rsid w:val="00BF7E99"/>
    <w:rsid w:val="00C060EA"/>
    <w:rsid w:val="00C07C06"/>
    <w:rsid w:val="00C1005D"/>
    <w:rsid w:val="00C15B79"/>
    <w:rsid w:val="00C25A21"/>
    <w:rsid w:val="00C33F35"/>
    <w:rsid w:val="00C34C52"/>
    <w:rsid w:val="00C35A51"/>
    <w:rsid w:val="00C44F88"/>
    <w:rsid w:val="00C45BAF"/>
    <w:rsid w:val="00C502FC"/>
    <w:rsid w:val="00C54B3B"/>
    <w:rsid w:val="00C564DF"/>
    <w:rsid w:val="00C569FA"/>
    <w:rsid w:val="00C60924"/>
    <w:rsid w:val="00C60E0A"/>
    <w:rsid w:val="00C61FF1"/>
    <w:rsid w:val="00C6790A"/>
    <w:rsid w:val="00C71AC2"/>
    <w:rsid w:val="00C81CE7"/>
    <w:rsid w:val="00C81EFC"/>
    <w:rsid w:val="00C858B6"/>
    <w:rsid w:val="00C86B5B"/>
    <w:rsid w:val="00C874BF"/>
    <w:rsid w:val="00C906BA"/>
    <w:rsid w:val="00C907B3"/>
    <w:rsid w:val="00C9607B"/>
    <w:rsid w:val="00C976F8"/>
    <w:rsid w:val="00CA0360"/>
    <w:rsid w:val="00CB3FAA"/>
    <w:rsid w:val="00CB6C04"/>
    <w:rsid w:val="00CB6FCA"/>
    <w:rsid w:val="00CB7851"/>
    <w:rsid w:val="00CB7D27"/>
    <w:rsid w:val="00CC2893"/>
    <w:rsid w:val="00CC7079"/>
    <w:rsid w:val="00CD05C1"/>
    <w:rsid w:val="00CD1E60"/>
    <w:rsid w:val="00CD5E1F"/>
    <w:rsid w:val="00CD7426"/>
    <w:rsid w:val="00CE2481"/>
    <w:rsid w:val="00CE30AC"/>
    <w:rsid w:val="00CF1722"/>
    <w:rsid w:val="00CF2208"/>
    <w:rsid w:val="00CF277A"/>
    <w:rsid w:val="00CF3E19"/>
    <w:rsid w:val="00D03068"/>
    <w:rsid w:val="00D038F8"/>
    <w:rsid w:val="00D05925"/>
    <w:rsid w:val="00D162F5"/>
    <w:rsid w:val="00D162F9"/>
    <w:rsid w:val="00D21900"/>
    <w:rsid w:val="00D25C15"/>
    <w:rsid w:val="00D30F19"/>
    <w:rsid w:val="00D31CA6"/>
    <w:rsid w:val="00D3390A"/>
    <w:rsid w:val="00D36563"/>
    <w:rsid w:val="00D36D95"/>
    <w:rsid w:val="00D3777A"/>
    <w:rsid w:val="00D37D8C"/>
    <w:rsid w:val="00D4002C"/>
    <w:rsid w:val="00D470A9"/>
    <w:rsid w:val="00D505B0"/>
    <w:rsid w:val="00D55797"/>
    <w:rsid w:val="00D56AE8"/>
    <w:rsid w:val="00D632BD"/>
    <w:rsid w:val="00D63D6C"/>
    <w:rsid w:val="00D703BE"/>
    <w:rsid w:val="00D7521A"/>
    <w:rsid w:val="00D75CB3"/>
    <w:rsid w:val="00D809CB"/>
    <w:rsid w:val="00D83C70"/>
    <w:rsid w:val="00D83D60"/>
    <w:rsid w:val="00D84418"/>
    <w:rsid w:val="00D86079"/>
    <w:rsid w:val="00D92C51"/>
    <w:rsid w:val="00D94EA1"/>
    <w:rsid w:val="00DA4FAC"/>
    <w:rsid w:val="00DA655A"/>
    <w:rsid w:val="00DA796B"/>
    <w:rsid w:val="00DB005C"/>
    <w:rsid w:val="00DB7170"/>
    <w:rsid w:val="00DB7CED"/>
    <w:rsid w:val="00DC07A3"/>
    <w:rsid w:val="00DD4201"/>
    <w:rsid w:val="00DD4D14"/>
    <w:rsid w:val="00DD5E68"/>
    <w:rsid w:val="00DD7F59"/>
    <w:rsid w:val="00DE4DDE"/>
    <w:rsid w:val="00DE70DE"/>
    <w:rsid w:val="00DF5DA5"/>
    <w:rsid w:val="00E00A9D"/>
    <w:rsid w:val="00E03709"/>
    <w:rsid w:val="00E13D1A"/>
    <w:rsid w:val="00E144CE"/>
    <w:rsid w:val="00E166BF"/>
    <w:rsid w:val="00E231CE"/>
    <w:rsid w:val="00E2371F"/>
    <w:rsid w:val="00E23F22"/>
    <w:rsid w:val="00E34CC2"/>
    <w:rsid w:val="00E354C7"/>
    <w:rsid w:val="00E36093"/>
    <w:rsid w:val="00E657CD"/>
    <w:rsid w:val="00E65EF2"/>
    <w:rsid w:val="00E67010"/>
    <w:rsid w:val="00E67E28"/>
    <w:rsid w:val="00E70CF6"/>
    <w:rsid w:val="00E752D0"/>
    <w:rsid w:val="00E764A1"/>
    <w:rsid w:val="00E80C63"/>
    <w:rsid w:val="00E82001"/>
    <w:rsid w:val="00E8207C"/>
    <w:rsid w:val="00E82498"/>
    <w:rsid w:val="00E82760"/>
    <w:rsid w:val="00E922C6"/>
    <w:rsid w:val="00E9375D"/>
    <w:rsid w:val="00E94665"/>
    <w:rsid w:val="00E95254"/>
    <w:rsid w:val="00E956C0"/>
    <w:rsid w:val="00E965A0"/>
    <w:rsid w:val="00EA0033"/>
    <w:rsid w:val="00EA0816"/>
    <w:rsid w:val="00EA4973"/>
    <w:rsid w:val="00EA5532"/>
    <w:rsid w:val="00EA70DC"/>
    <w:rsid w:val="00EB0E4A"/>
    <w:rsid w:val="00EB7DA3"/>
    <w:rsid w:val="00EC0922"/>
    <w:rsid w:val="00EC0CF8"/>
    <w:rsid w:val="00EC0F4B"/>
    <w:rsid w:val="00EC2094"/>
    <w:rsid w:val="00EC285F"/>
    <w:rsid w:val="00EC4705"/>
    <w:rsid w:val="00EC5088"/>
    <w:rsid w:val="00ED00B5"/>
    <w:rsid w:val="00ED36A2"/>
    <w:rsid w:val="00ED4BA7"/>
    <w:rsid w:val="00ED517C"/>
    <w:rsid w:val="00ED7AD0"/>
    <w:rsid w:val="00EE2BE7"/>
    <w:rsid w:val="00EE3A9A"/>
    <w:rsid w:val="00EE690C"/>
    <w:rsid w:val="00EF51BE"/>
    <w:rsid w:val="00EF59FF"/>
    <w:rsid w:val="00F00863"/>
    <w:rsid w:val="00F07863"/>
    <w:rsid w:val="00F14728"/>
    <w:rsid w:val="00F20D9F"/>
    <w:rsid w:val="00F26E9A"/>
    <w:rsid w:val="00F4307F"/>
    <w:rsid w:val="00F44AD0"/>
    <w:rsid w:val="00F44DCE"/>
    <w:rsid w:val="00F47CDF"/>
    <w:rsid w:val="00F553F1"/>
    <w:rsid w:val="00F55D46"/>
    <w:rsid w:val="00F55D78"/>
    <w:rsid w:val="00F55F88"/>
    <w:rsid w:val="00F569D9"/>
    <w:rsid w:val="00F6085C"/>
    <w:rsid w:val="00F649D7"/>
    <w:rsid w:val="00F705BB"/>
    <w:rsid w:val="00F707CD"/>
    <w:rsid w:val="00F70A0D"/>
    <w:rsid w:val="00F71F68"/>
    <w:rsid w:val="00F7318C"/>
    <w:rsid w:val="00F75A37"/>
    <w:rsid w:val="00F76E5E"/>
    <w:rsid w:val="00F91828"/>
    <w:rsid w:val="00FA36B2"/>
    <w:rsid w:val="00FA5028"/>
    <w:rsid w:val="00FB021D"/>
    <w:rsid w:val="00FB0B94"/>
    <w:rsid w:val="00FB0C1B"/>
    <w:rsid w:val="00FB45E5"/>
    <w:rsid w:val="00FB6CE0"/>
    <w:rsid w:val="00FB78F0"/>
    <w:rsid w:val="00FC566C"/>
    <w:rsid w:val="00FC7BDE"/>
    <w:rsid w:val="00FD0918"/>
    <w:rsid w:val="00FD4352"/>
    <w:rsid w:val="00FE3118"/>
    <w:rsid w:val="00FE5892"/>
    <w:rsid w:val="00FF0C70"/>
    <w:rsid w:val="00FF2C54"/>
    <w:rsid w:val="00FF6EDF"/>
    <w:rsid w:val="00FF7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2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D0"/>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22F87"/>
    <w:pPr>
      <w:tabs>
        <w:tab w:val="center" w:pos="4536"/>
        <w:tab w:val="right" w:pos="9072"/>
      </w:tabs>
    </w:pPr>
  </w:style>
  <w:style w:type="character" w:customStyle="1" w:styleId="En-tteCar">
    <w:name w:val="En-tête Car"/>
    <w:link w:val="En-tte"/>
    <w:rsid w:val="00622F87"/>
    <w:rPr>
      <w:sz w:val="22"/>
      <w:szCs w:val="22"/>
      <w:lang w:eastAsia="en-US"/>
    </w:rPr>
  </w:style>
  <w:style w:type="paragraph" w:styleId="Pieddepage">
    <w:name w:val="footer"/>
    <w:basedOn w:val="Normal"/>
    <w:link w:val="PieddepageCar"/>
    <w:uiPriority w:val="99"/>
    <w:unhideWhenUsed/>
    <w:rsid w:val="00622F87"/>
    <w:pPr>
      <w:tabs>
        <w:tab w:val="center" w:pos="4536"/>
        <w:tab w:val="right" w:pos="9072"/>
      </w:tabs>
    </w:pPr>
  </w:style>
  <w:style w:type="character" w:customStyle="1" w:styleId="PieddepageCar">
    <w:name w:val="Pied de page Car"/>
    <w:link w:val="Pieddepage"/>
    <w:uiPriority w:val="99"/>
    <w:rsid w:val="00622F87"/>
    <w:rPr>
      <w:sz w:val="22"/>
      <w:szCs w:val="22"/>
      <w:lang w:eastAsia="en-US"/>
    </w:rPr>
  </w:style>
  <w:style w:type="paragraph" w:styleId="Textedebulles">
    <w:name w:val="Balloon Text"/>
    <w:basedOn w:val="Normal"/>
    <w:link w:val="TextedebullesCar"/>
    <w:uiPriority w:val="99"/>
    <w:semiHidden/>
    <w:unhideWhenUsed/>
    <w:rsid w:val="00622F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22F87"/>
    <w:rPr>
      <w:rFonts w:ascii="Tahoma" w:hAnsi="Tahoma" w:cs="Tahoma"/>
      <w:sz w:val="16"/>
      <w:szCs w:val="16"/>
      <w:lang w:eastAsia="en-US"/>
    </w:rPr>
  </w:style>
  <w:style w:type="character" w:customStyle="1" w:styleId="st1">
    <w:name w:val="st1"/>
    <w:rsid w:val="004D6087"/>
  </w:style>
  <w:style w:type="paragraph" w:styleId="Paragraphedeliste">
    <w:name w:val="List Paragraph"/>
    <w:basedOn w:val="Normal"/>
    <w:uiPriority w:val="34"/>
    <w:qFormat/>
    <w:rsid w:val="00042224"/>
    <w:pPr>
      <w:ind w:left="708"/>
    </w:pPr>
  </w:style>
  <w:style w:type="table" w:styleId="Grilledutableau">
    <w:name w:val="Table Grid"/>
    <w:basedOn w:val="TableauNormal"/>
    <w:uiPriority w:val="39"/>
    <w:rsid w:val="001368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BF2"/>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lev">
    <w:name w:val="Strong"/>
    <w:uiPriority w:val="22"/>
    <w:qFormat/>
    <w:rsid w:val="00FD4352"/>
    <w:rPr>
      <w:b/>
      <w:bCs/>
    </w:rPr>
  </w:style>
  <w:style w:type="character" w:styleId="Marquedecommentaire">
    <w:name w:val="annotation reference"/>
    <w:basedOn w:val="Policepardfaut"/>
    <w:uiPriority w:val="99"/>
    <w:semiHidden/>
    <w:unhideWhenUsed/>
    <w:rsid w:val="00996EFE"/>
    <w:rPr>
      <w:sz w:val="16"/>
      <w:szCs w:val="16"/>
    </w:rPr>
  </w:style>
  <w:style w:type="paragraph" w:styleId="Commentaire">
    <w:name w:val="annotation text"/>
    <w:basedOn w:val="Normal"/>
    <w:link w:val="CommentaireCar"/>
    <w:uiPriority w:val="99"/>
    <w:semiHidden/>
    <w:unhideWhenUsed/>
    <w:rsid w:val="00996EFE"/>
    <w:pPr>
      <w:spacing w:line="240" w:lineRule="auto"/>
    </w:pPr>
    <w:rPr>
      <w:sz w:val="20"/>
      <w:szCs w:val="20"/>
    </w:rPr>
  </w:style>
  <w:style w:type="character" w:customStyle="1" w:styleId="CommentaireCar">
    <w:name w:val="Commentaire Car"/>
    <w:basedOn w:val="Policepardfaut"/>
    <w:link w:val="Commentaire"/>
    <w:uiPriority w:val="99"/>
    <w:semiHidden/>
    <w:rsid w:val="00996EFE"/>
    <w:rPr>
      <w:lang w:val="en-GB" w:eastAsia="en-US"/>
    </w:rPr>
  </w:style>
  <w:style w:type="paragraph" w:styleId="Objetducommentaire">
    <w:name w:val="annotation subject"/>
    <w:basedOn w:val="Commentaire"/>
    <w:next w:val="Commentaire"/>
    <w:link w:val="ObjetducommentaireCar"/>
    <w:uiPriority w:val="99"/>
    <w:semiHidden/>
    <w:unhideWhenUsed/>
    <w:rsid w:val="00996EFE"/>
    <w:rPr>
      <w:b/>
      <w:bCs/>
    </w:rPr>
  </w:style>
  <w:style w:type="character" w:customStyle="1" w:styleId="ObjetducommentaireCar">
    <w:name w:val="Objet du commentaire Car"/>
    <w:basedOn w:val="CommentaireCar"/>
    <w:link w:val="Objetducommentaire"/>
    <w:uiPriority w:val="99"/>
    <w:semiHidden/>
    <w:rsid w:val="00996EFE"/>
    <w:rPr>
      <w:b/>
      <w:bCs/>
      <w:lang w:val="en-GB" w:eastAsia="en-US"/>
    </w:rPr>
  </w:style>
  <w:style w:type="character" w:styleId="Lienhypertexte">
    <w:name w:val="Hyperlink"/>
    <w:basedOn w:val="Policepardfaut"/>
    <w:uiPriority w:val="99"/>
    <w:unhideWhenUsed/>
    <w:rsid w:val="00017871"/>
    <w:rPr>
      <w:color w:val="0563C1" w:themeColor="hyperlink"/>
      <w:u w:val="single"/>
    </w:rPr>
  </w:style>
  <w:style w:type="paragraph" w:styleId="Textebrut">
    <w:name w:val="Plain Text"/>
    <w:basedOn w:val="Normal"/>
    <w:link w:val="TextebrutCar"/>
    <w:uiPriority w:val="99"/>
    <w:semiHidden/>
    <w:unhideWhenUsed/>
    <w:rsid w:val="00083CDE"/>
    <w:pPr>
      <w:spacing w:before="100" w:beforeAutospacing="1" w:after="100" w:afterAutospacing="1" w:line="240" w:lineRule="auto"/>
    </w:pPr>
    <w:rPr>
      <w:rFonts w:ascii="Times New Roman" w:eastAsiaTheme="minorEastAsia" w:hAnsi="Times New Roman"/>
      <w:sz w:val="24"/>
      <w:szCs w:val="24"/>
      <w:lang w:val="fr-BE" w:eastAsia="fr-FR"/>
    </w:rPr>
  </w:style>
  <w:style w:type="character" w:customStyle="1" w:styleId="TextebrutCar">
    <w:name w:val="Texte brut Car"/>
    <w:basedOn w:val="Policepardfaut"/>
    <w:link w:val="Textebrut"/>
    <w:uiPriority w:val="99"/>
    <w:semiHidden/>
    <w:rsid w:val="00083CDE"/>
    <w:rPr>
      <w:rFonts w:ascii="Times New Roman" w:eastAsiaTheme="minorEastAsia" w:hAnsi="Times New Roman"/>
      <w:sz w:val="24"/>
      <w:szCs w:val="24"/>
      <w:lang w:val="fr-BE"/>
    </w:rPr>
  </w:style>
  <w:style w:type="paragraph" w:customStyle="1" w:styleId="Default">
    <w:name w:val="Default"/>
    <w:rsid w:val="009A4650"/>
    <w:pPr>
      <w:autoSpaceDE w:val="0"/>
      <w:autoSpaceDN w:val="0"/>
      <w:adjustRightInd w:val="0"/>
    </w:pPr>
    <w:rPr>
      <w:rFonts w:ascii="Times New Roman" w:eastAsia="Times New Roman" w:hAnsi="Times New Roman"/>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215">
      <w:bodyDiv w:val="1"/>
      <w:marLeft w:val="0"/>
      <w:marRight w:val="0"/>
      <w:marTop w:val="0"/>
      <w:marBottom w:val="0"/>
      <w:divBdr>
        <w:top w:val="none" w:sz="0" w:space="0" w:color="auto"/>
        <w:left w:val="none" w:sz="0" w:space="0" w:color="auto"/>
        <w:bottom w:val="none" w:sz="0" w:space="0" w:color="auto"/>
        <w:right w:val="none" w:sz="0" w:space="0" w:color="auto"/>
      </w:divBdr>
    </w:div>
    <w:div w:id="264460098">
      <w:bodyDiv w:val="1"/>
      <w:marLeft w:val="0"/>
      <w:marRight w:val="0"/>
      <w:marTop w:val="0"/>
      <w:marBottom w:val="0"/>
      <w:divBdr>
        <w:top w:val="none" w:sz="0" w:space="0" w:color="auto"/>
        <w:left w:val="none" w:sz="0" w:space="0" w:color="auto"/>
        <w:bottom w:val="none" w:sz="0" w:space="0" w:color="auto"/>
        <w:right w:val="none" w:sz="0" w:space="0" w:color="auto"/>
      </w:divBdr>
    </w:div>
    <w:div w:id="272519009">
      <w:bodyDiv w:val="1"/>
      <w:marLeft w:val="0"/>
      <w:marRight w:val="0"/>
      <w:marTop w:val="0"/>
      <w:marBottom w:val="0"/>
      <w:divBdr>
        <w:top w:val="none" w:sz="0" w:space="0" w:color="auto"/>
        <w:left w:val="none" w:sz="0" w:space="0" w:color="auto"/>
        <w:bottom w:val="none" w:sz="0" w:space="0" w:color="auto"/>
        <w:right w:val="none" w:sz="0" w:space="0" w:color="auto"/>
      </w:divBdr>
    </w:div>
    <w:div w:id="301272188">
      <w:bodyDiv w:val="1"/>
      <w:marLeft w:val="0"/>
      <w:marRight w:val="0"/>
      <w:marTop w:val="0"/>
      <w:marBottom w:val="0"/>
      <w:divBdr>
        <w:top w:val="none" w:sz="0" w:space="0" w:color="auto"/>
        <w:left w:val="none" w:sz="0" w:space="0" w:color="auto"/>
        <w:bottom w:val="none" w:sz="0" w:space="0" w:color="auto"/>
        <w:right w:val="none" w:sz="0" w:space="0" w:color="auto"/>
      </w:divBdr>
      <w:divsChild>
        <w:div w:id="998267664">
          <w:marLeft w:val="0"/>
          <w:marRight w:val="0"/>
          <w:marTop w:val="0"/>
          <w:marBottom w:val="0"/>
          <w:divBdr>
            <w:top w:val="none" w:sz="0" w:space="0" w:color="auto"/>
            <w:left w:val="none" w:sz="0" w:space="0" w:color="auto"/>
            <w:bottom w:val="none" w:sz="0" w:space="0" w:color="auto"/>
            <w:right w:val="none" w:sz="0" w:space="0" w:color="auto"/>
          </w:divBdr>
          <w:divsChild>
            <w:div w:id="2025746131">
              <w:marLeft w:val="0"/>
              <w:marRight w:val="0"/>
              <w:marTop w:val="0"/>
              <w:marBottom w:val="0"/>
              <w:divBdr>
                <w:top w:val="none" w:sz="0" w:space="0" w:color="auto"/>
                <w:left w:val="none" w:sz="0" w:space="0" w:color="auto"/>
                <w:bottom w:val="none" w:sz="0" w:space="0" w:color="auto"/>
                <w:right w:val="none" w:sz="0" w:space="0" w:color="auto"/>
              </w:divBdr>
              <w:divsChild>
                <w:div w:id="227418127">
                  <w:marLeft w:val="0"/>
                  <w:marRight w:val="0"/>
                  <w:marTop w:val="0"/>
                  <w:marBottom w:val="0"/>
                  <w:divBdr>
                    <w:top w:val="none" w:sz="0" w:space="0" w:color="auto"/>
                    <w:left w:val="none" w:sz="0" w:space="0" w:color="auto"/>
                    <w:bottom w:val="none" w:sz="0" w:space="0" w:color="auto"/>
                    <w:right w:val="none" w:sz="0" w:space="0" w:color="auto"/>
                  </w:divBdr>
                  <w:divsChild>
                    <w:div w:id="3735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5268">
      <w:bodyDiv w:val="1"/>
      <w:marLeft w:val="0"/>
      <w:marRight w:val="0"/>
      <w:marTop w:val="0"/>
      <w:marBottom w:val="0"/>
      <w:divBdr>
        <w:top w:val="none" w:sz="0" w:space="0" w:color="auto"/>
        <w:left w:val="none" w:sz="0" w:space="0" w:color="auto"/>
        <w:bottom w:val="none" w:sz="0" w:space="0" w:color="auto"/>
        <w:right w:val="none" w:sz="0" w:space="0" w:color="auto"/>
      </w:divBdr>
      <w:divsChild>
        <w:div w:id="187178523">
          <w:marLeft w:val="0"/>
          <w:marRight w:val="0"/>
          <w:marTop w:val="0"/>
          <w:marBottom w:val="0"/>
          <w:divBdr>
            <w:top w:val="none" w:sz="0" w:space="0" w:color="auto"/>
            <w:left w:val="none" w:sz="0" w:space="0" w:color="auto"/>
            <w:bottom w:val="none" w:sz="0" w:space="0" w:color="auto"/>
            <w:right w:val="none" w:sz="0" w:space="0" w:color="auto"/>
          </w:divBdr>
          <w:divsChild>
            <w:div w:id="548614965">
              <w:marLeft w:val="0"/>
              <w:marRight w:val="0"/>
              <w:marTop w:val="0"/>
              <w:marBottom w:val="0"/>
              <w:divBdr>
                <w:top w:val="none" w:sz="0" w:space="0" w:color="auto"/>
                <w:left w:val="none" w:sz="0" w:space="0" w:color="auto"/>
                <w:bottom w:val="none" w:sz="0" w:space="0" w:color="auto"/>
                <w:right w:val="none" w:sz="0" w:space="0" w:color="auto"/>
              </w:divBdr>
              <w:divsChild>
                <w:div w:id="12325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5668">
      <w:bodyDiv w:val="1"/>
      <w:marLeft w:val="0"/>
      <w:marRight w:val="0"/>
      <w:marTop w:val="0"/>
      <w:marBottom w:val="0"/>
      <w:divBdr>
        <w:top w:val="none" w:sz="0" w:space="0" w:color="auto"/>
        <w:left w:val="none" w:sz="0" w:space="0" w:color="auto"/>
        <w:bottom w:val="none" w:sz="0" w:space="0" w:color="auto"/>
        <w:right w:val="none" w:sz="0" w:space="0" w:color="auto"/>
      </w:divBdr>
      <w:divsChild>
        <w:div w:id="721829216">
          <w:marLeft w:val="0"/>
          <w:marRight w:val="0"/>
          <w:marTop w:val="0"/>
          <w:marBottom w:val="0"/>
          <w:divBdr>
            <w:top w:val="none" w:sz="0" w:space="0" w:color="auto"/>
            <w:left w:val="none" w:sz="0" w:space="0" w:color="auto"/>
            <w:bottom w:val="none" w:sz="0" w:space="0" w:color="auto"/>
            <w:right w:val="none" w:sz="0" w:space="0" w:color="auto"/>
          </w:divBdr>
          <w:divsChild>
            <w:div w:id="2141071868">
              <w:marLeft w:val="0"/>
              <w:marRight w:val="0"/>
              <w:marTop w:val="0"/>
              <w:marBottom w:val="0"/>
              <w:divBdr>
                <w:top w:val="none" w:sz="0" w:space="0" w:color="auto"/>
                <w:left w:val="none" w:sz="0" w:space="0" w:color="auto"/>
                <w:bottom w:val="none" w:sz="0" w:space="0" w:color="auto"/>
                <w:right w:val="none" w:sz="0" w:space="0" w:color="auto"/>
              </w:divBdr>
              <w:divsChild>
                <w:div w:id="548304577">
                  <w:marLeft w:val="0"/>
                  <w:marRight w:val="0"/>
                  <w:marTop w:val="0"/>
                  <w:marBottom w:val="0"/>
                  <w:divBdr>
                    <w:top w:val="none" w:sz="0" w:space="0" w:color="auto"/>
                    <w:left w:val="none" w:sz="0" w:space="0" w:color="auto"/>
                    <w:bottom w:val="none" w:sz="0" w:space="0" w:color="auto"/>
                    <w:right w:val="none" w:sz="0" w:space="0" w:color="auto"/>
                  </w:divBdr>
                  <w:divsChild>
                    <w:div w:id="1946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6107">
      <w:bodyDiv w:val="1"/>
      <w:marLeft w:val="0"/>
      <w:marRight w:val="0"/>
      <w:marTop w:val="0"/>
      <w:marBottom w:val="0"/>
      <w:divBdr>
        <w:top w:val="none" w:sz="0" w:space="0" w:color="auto"/>
        <w:left w:val="none" w:sz="0" w:space="0" w:color="auto"/>
        <w:bottom w:val="none" w:sz="0" w:space="0" w:color="auto"/>
        <w:right w:val="none" w:sz="0" w:space="0" w:color="auto"/>
      </w:divBdr>
      <w:divsChild>
        <w:div w:id="1515147835">
          <w:marLeft w:val="360"/>
          <w:marRight w:val="0"/>
          <w:marTop w:val="200"/>
          <w:marBottom w:val="0"/>
          <w:divBdr>
            <w:top w:val="none" w:sz="0" w:space="0" w:color="auto"/>
            <w:left w:val="none" w:sz="0" w:space="0" w:color="auto"/>
            <w:bottom w:val="none" w:sz="0" w:space="0" w:color="auto"/>
            <w:right w:val="none" w:sz="0" w:space="0" w:color="auto"/>
          </w:divBdr>
        </w:div>
        <w:div w:id="1693266440">
          <w:marLeft w:val="360"/>
          <w:marRight w:val="0"/>
          <w:marTop w:val="200"/>
          <w:marBottom w:val="0"/>
          <w:divBdr>
            <w:top w:val="none" w:sz="0" w:space="0" w:color="auto"/>
            <w:left w:val="none" w:sz="0" w:space="0" w:color="auto"/>
            <w:bottom w:val="none" w:sz="0" w:space="0" w:color="auto"/>
            <w:right w:val="none" w:sz="0" w:space="0" w:color="auto"/>
          </w:divBdr>
        </w:div>
        <w:div w:id="257062437">
          <w:marLeft w:val="360"/>
          <w:marRight w:val="0"/>
          <w:marTop w:val="200"/>
          <w:marBottom w:val="0"/>
          <w:divBdr>
            <w:top w:val="none" w:sz="0" w:space="0" w:color="auto"/>
            <w:left w:val="none" w:sz="0" w:space="0" w:color="auto"/>
            <w:bottom w:val="none" w:sz="0" w:space="0" w:color="auto"/>
            <w:right w:val="none" w:sz="0" w:space="0" w:color="auto"/>
          </w:divBdr>
        </w:div>
      </w:divsChild>
    </w:div>
    <w:div w:id="488063945">
      <w:bodyDiv w:val="1"/>
      <w:marLeft w:val="0"/>
      <w:marRight w:val="0"/>
      <w:marTop w:val="0"/>
      <w:marBottom w:val="0"/>
      <w:divBdr>
        <w:top w:val="none" w:sz="0" w:space="0" w:color="auto"/>
        <w:left w:val="none" w:sz="0" w:space="0" w:color="auto"/>
        <w:bottom w:val="none" w:sz="0" w:space="0" w:color="auto"/>
        <w:right w:val="none" w:sz="0" w:space="0" w:color="auto"/>
      </w:divBdr>
    </w:div>
    <w:div w:id="627706181">
      <w:bodyDiv w:val="1"/>
      <w:marLeft w:val="0"/>
      <w:marRight w:val="0"/>
      <w:marTop w:val="0"/>
      <w:marBottom w:val="0"/>
      <w:divBdr>
        <w:top w:val="none" w:sz="0" w:space="0" w:color="auto"/>
        <w:left w:val="none" w:sz="0" w:space="0" w:color="auto"/>
        <w:bottom w:val="none" w:sz="0" w:space="0" w:color="auto"/>
        <w:right w:val="none" w:sz="0" w:space="0" w:color="auto"/>
      </w:divBdr>
    </w:div>
    <w:div w:id="634483767">
      <w:bodyDiv w:val="1"/>
      <w:marLeft w:val="0"/>
      <w:marRight w:val="0"/>
      <w:marTop w:val="0"/>
      <w:marBottom w:val="0"/>
      <w:divBdr>
        <w:top w:val="none" w:sz="0" w:space="0" w:color="auto"/>
        <w:left w:val="none" w:sz="0" w:space="0" w:color="auto"/>
        <w:bottom w:val="none" w:sz="0" w:space="0" w:color="auto"/>
        <w:right w:val="none" w:sz="0" w:space="0" w:color="auto"/>
      </w:divBdr>
    </w:div>
    <w:div w:id="651913660">
      <w:bodyDiv w:val="1"/>
      <w:marLeft w:val="0"/>
      <w:marRight w:val="0"/>
      <w:marTop w:val="0"/>
      <w:marBottom w:val="0"/>
      <w:divBdr>
        <w:top w:val="none" w:sz="0" w:space="0" w:color="auto"/>
        <w:left w:val="none" w:sz="0" w:space="0" w:color="auto"/>
        <w:bottom w:val="none" w:sz="0" w:space="0" w:color="auto"/>
        <w:right w:val="none" w:sz="0" w:space="0" w:color="auto"/>
      </w:divBdr>
      <w:divsChild>
        <w:div w:id="240797785">
          <w:marLeft w:val="0"/>
          <w:marRight w:val="0"/>
          <w:marTop w:val="0"/>
          <w:marBottom w:val="0"/>
          <w:divBdr>
            <w:top w:val="none" w:sz="0" w:space="0" w:color="auto"/>
            <w:left w:val="none" w:sz="0" w:space="0" w:color="auto"/>
            <w:bottom w:val="none" w:sz="0" w:space="0" w:color="auto"/>
            <w:right w:val="none" w:sz="0" w:space="0" w:color="auto"/>
          </w:divBdr>
          <w:divsChild>
            <w:div w:id="372578272">
              <w:marLeft w:val="0"/>
              <w:marRight w:val="0"/>
              <w:marTop w:val="0"/>
              <w:marBottom w:val="0"/>
              <w:divBdr>
                <w:top w:val="none" w:sz="0" w:space="0" w:color="auto"/>
                <w:left w:val="none" w:sz="0" w:space="0" w:color="auto"/>
                <w:bottom w:val="none" w:sz="0" w:space="0" w:color="auto"/>
                <w:right w:val="none" w:sz="0" w:space="0" w:color="auto"/>
              </w:divBdr>
              <w:divsChild>
                <w:div w:id="1541044176">
                  <w:marLeft w:val="0"/>
                  <w:marRight w:val="0"/>
                  <w:marTop w:val="0"/>
                  <w:marBottom w:val="0"/>
                  <w:divBdr>
                    <w:top w:val="none" w:sz="0" w:space="0" w:color="auto"/>
                    <w:left w:val="none" w:sz="0" w:space="0" w:color="auto"/>
                    <w:bottom w:val="none" w:sz="0" w:space="0" w:color="auto"/>
                    <w:right w:val="none" w:sz="0" w:space="0" w:color="auto"/>
                  </w:divBdr>
                  <w:divsChild>
                    <w:div w:id="1390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8915">
      <w:bodyDiv w:val="1"/>
      <w:marLeft w:val="0"/>
      <w:marRight w:val="0"/>
      <w:marTop w:val="0"/>
      <w:marBottom w:val="0"/>
      <w:divBdr>
        <w:top w:val="none" w:sz="0" w:space="0" w:color="auto"/>
        <w:left w:val="none" w:sz="0" w:space="0" w:color="auto"/>
        <w:bottom w:val="none" w:sz="0" w:space="0" w:color="auto"/>
        <w:right w:val="none" w:sz="0" w:space="0" w:color="auto"/>
      </w:divBdr>
      <w:divsChild>
        <w:div w:id="185483767">
          <w:marLeft w:val="0"/>
          <w:marRight w:val="0"/>
          <w:marTop w:val="0"/>
          <w:marBottom w:val="0"/>
          <w:divBdr>
            <w:top w:val="none" w:sz="0" w:space="0" w:color="auto"/>
            <w:left w:val="none" w:sz="0" w:space="0" w:color="auto"/>
            <w:bottom w:val="none" w:sz="0" w:space="0" w:color="auto"/>
            <w:right w:val="none" w:sz="0" w:space="0" w:color="auto"/>
          </w:divBdr>
          <w:divsChild>
            <w:div w:id="742022694">
              <w:marLeft w:val="0"/>
              <w:marRight w:val="0"/>
              <w:marTop w:val="0"/>
              <w:marBottom w:val="0"/>
              <w:divBdr>
                <w:top w:val="none" w:sz="0" w:space="0" w:color="auto"/>
                <w:left w:val="none" w:sz="0" w:space="0" w:color="auto"/>
                <w:bottom w:val="none" w:sz="0" w:space="0" w:color="auto"/>
                <w:right w:val="none" w:sz="0" w:space="0" w:color="auto"/>
              </w:divBdr>
              <w:divsChild>
                <w:div w:id="218831832">
                  <w:marLeft w:val="0"/>
                  <w:marRight w:val="0"/>
                  <w:marTop w:val="0"/>
                  <w:marBottom w:val="0"/>
                  <w:divBdr>
                    <w:top w:val="none" w:sz="0" w:space="0" w:color="auto"/>
                    <w:left w:val="none" w:sz="0" w:space="0" w:color="auto"/>
                    <w:bottom w:val="none" w:sz="0" w:space="0" w:color="auto"/>
                    <w:right w:val="none" w:sz="0" w:space="0" w:color="auto"/>
                  </w:divBdr>
                  <w:divsChild>
                    <w:div w:id="16945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4111">
      <w:bodyDiv w:val="1"/>
      <w:marLeft w:val="0"/>
      <w:marRight w:val="0"/>
      <w:marTop w:val="0"/>
      <w:marBottom w:val="0"/>
      <w:divBdr>
        <w:top w:val="none" w:sz="0" w:space="0" w:color="auto"/>
        <w:left w:val="none" w:sz="0" w:space="0" w:color="auto"/>
        <w:bottom w:val="none" w:sz="0" w:space="0" w:color="auto"/>
        <w:right w:val="none" w:sz="0" w:space="0" w:color="auto"/>
      </w:divBdr>
      <w:divsChild>
        <w:div w:id="561134080">
          <w:marLeft w:val="0"/>
          <w:marRight w:val="0"/>
          <w:marTop w:val="0"/>
          <w:marBottom w:val="0"/>
          <w:divBdr>
            <w:top w:val="none" w:sz="0" w:space="0" w:color="auto"/>
            <w:left w:val="none" w:sz="0" w:space="0" w:color="auto"/>
            <w:bottom w:val="none" w:sz="0" w:space="0" w:color="auto"/>
            <w:right w:val="none" w:sz="0" w:space="0" w:color="auto"/>
          </w:divBdr>
          <w:divsChild>
            <w:div w:id="1559630737">
              <w:marLeft w:val="0"/>
              <w:marRight w:val="0"/>
              <w:marTop w:val="0"/>
              <w:marBottom w:val="0"/>
              <w:divBdr>
                <w:top w:val="none" w:sz="0" w:space="0" w:color="auto"/>
                <w:left w:val="none" w:sz="0" w:space="0" w:color="auto"/>
                <w:bottom w:val="none" w:sz="0" w:space="0" w:color="auto"/>
                <w:right w:val="none" w:sz="0" w:space="0" w:color="auto"/>
              </w:divBdr>
              <w:divsChild>
                <w:div w:id="665986119">
                  <w:marLeft w:val="0"/>
                  <w:marRight w:val="0"/>
                  <w:marTop w:val="0"/>
                  <w:marBottom w:val="0"/>
                  <w:divBdr>
                    <w:top w:val="none" w:sz="0" w:space="0" w:color="auto"/>
                    <w:left w:val="none" w:sz="0" w:space="0" w:color="auto"/>
                    <w:bottom w:val="none" w:sz="0" w:space="0" w:color="auto"/>
                    <w:right w:val="none" w:sz="0" w:space="0" w:color="auto"/>
                  </w:divBdr>
                  <w:divsChild>
                    <w:div w:id="14152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7983">
      <w:bodyDiv w:val="1"/>
      <w:marLeft w:val="0"/>
      <w:marRight w:val="0"/>
      <w:marTop w:val="0"/>
      <w:marBottom w:val="0"/>
      <w:divBdr>
        <w:top w:val="none" w:sz="0" w:space="0" w:color="auto"/>
        <w:left w:val="none" w:sz="0" w:space="0" w:color="auto"/>
        <w:bottom w:val="none" w:sz="0" w:space="0" w:color="auto"/>
        <w:right w:val="none" w:sz="0" w:space="0" w:color="auto"/>
      </w:divBdr>
      <w:divsChild>
        <w:div w:id="167061114">
          <w:marLeft w:val="720"/>
          <w:marRight w:val="0"/>
          <w:marTop w:val="120"/>
          <w:marBottom w:val="0"/>
          <w:divBdr>
            <w:top w:val="none" w:sz="0" w:space="0" w:color="auto"/>
            <w:left w:val="none" w:sz="0" w:space="0" w:color="auto"/>
            <w:bottom w:val="none" w:sz="0" w:space="0" w:color="auto"/>
            <w:right w:val="none" w:sz="0" w:space="0" w:color="auto"/>
          </w:divBdr>
        </w:div>
      </w:divsChild>
    </w:div>
    <w:div w:id="1058699279">
      <w:bodyDiv w:val="1"/>
      <w:marLeft w:val="0"/>
      <w:marRight w:val="0"/>
      <w:marTop w:val="0"/>
      <w:marBottom w:val="0"/>
      <w:divBdr>
        <w:top w:val="none" w:sz="0" w:space="0" w:color="auto"/>
        <w:left w:val="none" w:sz="0" w:space="0" w:color="auto"/>
        <w:bottom w:val="none" w:sz="0" w:space="0" w:color="auto"/>
        <w:right w:val="none" w:sz="0" w:space="0" w:color="auto"/>
      </w:divBdr>
    </w:div>
    <w:div w:id="1171261570">
      <w:bodyDiv w:val="1"/>
      <w:marLeft w:val="0"/>
      <w:marRight w:val="0"/>
      <w:marTop w:val="0"/>
      <w:marBottom w:val="0"/>
      <w:divBdr>
        <w:top w:val="none" w:sz="0" w:space="0" w:color="auto"/>
        <w:left w:val="none" w:sz="0" w:space="0" w:color="auto"/>
        <w:bottom w:val="none" w:sz="0" w:space="0" w:color="auto"/>
        <w:right w:val="none" w:sz="0" w:space="0" w:color="auto"/>
      </w:divBdr>
      <w:divsChild>
        <w:div w:id="48040463">
          <w:marLeft w:val="1166"/>
          <w:marRight w:val="0"/>
          <w:marTop w:val="86"/>
          <w:marBottom w:val="0"/>
          <w:divBdr>
            <w:top w:val="none" w:sz="0" w:space="0" w:color="auto"/>
            <w:left w:val="none" w:sz="0" w:space="0" w:color="auto"/>
            <w:bottom w:val="none" w:sz="0" w:space="0" w:color="auto"/>
            <w:right w:val="none" w:sz="0" w:space="0" w:color="auto"/>
          </w:divBdr>
        </w:div>
        <w:div w:id="179468650">
          <w:marLeft w:val="547"/>
          <w:marRight w:val="0"/>
          <w:marTop w:val="86"/>
          <w:marBottom w:val="0"/>
          <w:divBdr>
            <w:top w:val="none" w:sz="0" w:space="0" w:color="auto"/>
            <w:left w:val="none" w:sz="0" w:space="0" w:color="auto"/>
            <w:bottom w:val="none" w:sz="0" w:space="0" w:color="auto"/>
            <w:right w:val="none" w:sz="0" w:space="0" w:color="auto"/>
          </w:divBdr>
        </w:div>
        <w:div w:id="185295803">
          <w:marLeft w:val="1166"/>
          <w:marRight w:val="0"/>
          <w:marTop w:val="86"/>
          <w:marBottom w:val="0"/>
          <w:divBdr>
            <w:top w:val="none" w:sz="0" w:space="0" w:color="auto"/>
            <w:left w:val="none" w:sz="0" w:space="0" w:color="auto"/>
            <w:bottom w:val="none" w:sz="0" w:space="0" w:color="auto"/>
            <w:right w:val="none" w:sz="0" w:space="0" w:color="auto"/>
          </w:divBdr>
        </w:div>
        <w:div w:id="783958564">
          <w:marLeft w:val="1166"/>
          <w:marRight w:val="0"/>
          <w:marTop w:val="86"/>
          <w:marBottom w:val="0"/>
          <w:divBdr>
            <w:top w:val="none" w:sz="0" w:space="0" w:color="auto"/>
            <w:left w:val="none" w:sz="0" w:space="0" w:color="auto"/>
            <w:bottom w:val="none" w:sz="0" w:space="0" w:color="auto"/>
            <w:right w:val="none" w:sz="0" w:space="0" w:color="auto"/>
          </w:divBdr>
        </w:div>
        <w:div w:id="902835104">
          <w:marLeft w:val="1166"/>
          <w:marRight w:val="0"/>
          <w:marTop w:val="86"/>
          <w:marBottom w:val="0"/>
          <w:divBdr>
            <w:top w:val="none" w:sz="0" w:space="0" w:color="auto"/>
            <w:left w:val="none" w:sz="0" w:space="0" w:color="auto"/>
            <w:bottom w:val="none" w:sz="0" w:space="0" w:color="auto"/>
            <w:right w:val="none" w:sz="0" w:space="0" w:color="auto"/>
          </w:divBdr>
        </w:div>
        <w:div w:id="907571581">
          <w:marLeft w:val="547"/>
          <w:marRight w:val="0"/>
          <w:marTop w:val="86"/>
          <w:marBottom w:val="0"/>
          <w:divBdr>
            <w:top w:val="none" w:sz="0" w:space="0" w:color="auto"/>
            <w:left w:val="none" w:sz="0" w:space="0" w:color="auto"/>
            <w:bottom w:val="none" w:sz="0" w:space="0" w:color="auto"/>
            <w:right w:val="none" w:sz="0" w:space="0" w:color="auto"/>
          </w:divBdr>
        </w:div>
        <w:div w:id="1174764808">
          <w:marLeft w:val="547"/>
          <w:marRight w:val="0"/>
          <w:marTop w:val="86"/>
          <w:marBottom w:val="0"/>
          <w:divBdr>
            <w:top w:val="none" w:sz="0" w:space="0" w:color="auto"/>
            <w:left w:val="none" w:sz="0" w:space="0" w:color="auto"/>
            <w:bottom w:val="none" w:sz="0" w:space="0" w:color="auto"/>
            <w:right w:val="none" w:sz="0" w:space="0" w:color="auto"/>
          </w:divBdr>
        </w:div>
        <w:div w:id="1194923174">
          <w:marLeft w:val="1166"/>
          <w:marRight w:val="0"/>
          <w:marTop w:val="86"/>
          <w:marBottom w:val="0"/>
          <w:divBdr>
            <w:top w:val="none" w:sz="0" w:space="0" w:color="auto"/>
            <w:left w:val="none" w:sz="0" w:space="0" w:color="auto"/>
            <w:bottom w:val="none" w:sz="0" w:space="0" w:color="auto"/>
            <w:right w:val="none" w:sz="0" w:space="0" w:color="auto"/>
          </w:divBdr>
        </w:div>
        <w:div w:id="1724399786">
          <w:marLeft w:val="1166"/>
          <w:marRight w:val="0"/>
          <w:marTop w:val="86"/>
          <w:marBottom w:val="0"/>
          <w:divBdr>
            <w:top w:val="none" w:sz="0" w:space="0" w:color="auto"/>
            <w:left w:val="none" w:sz="0" w:space="0" w:color="auto"/>
            <w:bottom w:val="none" w:sz="0" w:space="0" w:color="auto"/>
            <w:right w:val="none" w:sz="0" w:space="0" w:color="auto"/>
          </w:divBdr>
        </w:div>
        <w:div w:id="1746804915">
          <w:marLeft w:val="1166"/>
          <w:marRight w:val="0"/>
          <w:marTop w:val="86"/>
          <w:marBottom w:val="0"/>
          <w:divBdr>
            <w:top w:val="none" w:sz="0" w:space="0" w:color="auto"/>
            <w:left w:val="none" w:sz="0" w:space="0" w:color="auto"/>
            <w:bottom w:val="none" w:sz="0" w:space="0" w:color="auto"/>
            <w:right w:val="none" w:sz="0" w:space="0" w:color="auto"/>
          </w:divBdr>
        </w:div>
      </w:divsChild>
    </w:div>
    <w:div w:id="1318923202">
      <w:bodyDiv w:val="1"/>
      <w:marLeft w:val="0"/>
      <w:marRight w:val="0"/>
      <w:marTop w:val="0"/>
      <w:marBottom w:val="0"/>
      <w:divBdr>
        <w:top w:val="none" w:sz="0" w:space="0" w:color="auto"/>
        <w:left w:val="none" w:sz="0" w:space="0" w:color="auto"/>
        <w:bottom w:val="none" w:sz="0" w:space="0" w:color="auto"/>
        <w:right w:val="none" w:sz="0" w:space="0" w:color="auto"/>
      </w:divBdr>
    </w:div>
    <w:div w:id="1425761938">
      <w:bodyDiv w:val="1"/>
      <w:marLeft w:val="0"/>
      <w:marRight w:val="0"/>
      <w:marTop w:val="0"/>
      <w:marBottom w:val="0"/>
      <w:divBdr>
        <w:top w:val="none" w:sz="0" w:space="0" w:color="auto"/>
        <w:left w:val="none" w:sz="0" w:space="0" w:color="auto"/>
        <w:bottom w:val="none" w:sz="0" w:space="0" w:color="auto"/>
        <w:right w:val="none" w:sz="0" w:space="0" w:color="auto"/>
      </w:divBdr>
      <w:divsChild>
        <w:div w:id="512958812">
          <w:marLeft w:val="0"/>
          <w:marRight w:val="0"/>
          <w:marTop w:val="0"/>
          <w:marBottom w:val="0"/>
          <w:divBdr>
            <w:top w:val="none" w:sz="0" w:space="0" w:color="auto"/>
            <w:left w:val="none" w:sz="0" w:space="0" w:color="auto"/>
            <w:bottom w:val="none" w:sz="0" w:space="0" w:color="auto"/>
            <w:right w:val="none" w:sz="0" w:space="0" w:color="auto"/>
          </w:divBdr>
          <w:divsChild>
            <w:div w:id="484511192">
              <w:marLeft w:val="0"/>
              <w:marRight w:val="0"/>
              <w:marTop w:val="0"/>
              <w:marBottom w:val="0"/>
              <w:divBdr>
                <w:top w:val="none" w:sz="0" w:space="0" w:color="auto"/>
                <w:left w:val="none" w:sz="0" w:space="0" w:color="auto"/>
                <w:bottom w:val="none" w:sz="0" w:space="0" w:color="auto"/>
                <w:right w:val="none" w:sz="0" w:space="0" w:color="auto"/>
              </w:divBdr>
              <w:divsChild>
                <w:div w:id="1540708065">
                  <w:marLeft w:val="0"/>
                  <w:marRight w:val="0"/>
                  <w:marTop w:val="0"/>
                  <w:marBottom w:val="0"/>
                  <w:divBdr>
                    <w:top w:val="none" w:sz="0" w:space="0" w:color="auto"/>
                    <w:left w:val="none" w:sz="0" w:space="0" w:color="auto"/>
                    <w:bottom w:val="none" w:sz="0" w:space="0" w:color="auto"/>
                    <w:right w:val="none" w:sz="0" w:space="0" w:color="auto"/>
                  </w:divBdr>
                  <w:divsChild>
                    <w:div w:id="1291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65969">
      <w:bodyDiv w:val="1"/>
      <w:marLeft w:val="0"/>
      <w:marRight w:val="0"/>
      <w:marTop w:val="0"/>
      <w:marBottom w:val="0"/>
      <w:divBdr>
        <w:top w:val="none" w:sz="0" w:space="0" w:color="auto"/>
        <w:left w:val="none" w:sz="0" w:space="0" w:color="auto"/>
        <w:bottom w:val="none" w:sz="0" w:space="0" w:color="auto"/>
        <w:right w:val="none" w:sz="0" w:space="0" w:color="auto"/>
      </w:divBdr>
    </w:div>
    <w:div w:id="1631085275">
      <w:bodyDiv w:val="1"/>
      <w:marLeft w:val="0"/>
      <w:marRight w:val="0"/>
      <w:marTop w:val="0"/>
      <w:marBottom w:val="0"/>
      <w:divBdr>
        <w:top w:val="none" w:sz="0" w:space="0" w:color="auto"/>
        <w:left w:val="none" w:sz="0" w:space="0" w:color="auto"/>
        <w:bottom w:val="none" w:sz="0" w:space="0" w:color="auto"/>
        <w:right w:val="none" w:sz="0" w:space="0" w:color="auto"/>
      </w:divBdr>
    </w:div>
    <w:div w:id="1666668427">
      <w:bodyDiv w:val="1"/>
      <w:marLeft w:val="0"/>
      <w:marRight w:val="0"/>
      <w:marTop w:val="0"/>
      <w:marBottom w:val="0"/>
      <w:divBdr>
        <w:top w:val="none" w:sz="0" w:space="0" w:color="auto"/>
        <w:left w:val="none" w:sz="0" w:space="0" w:color="auto"/>
        <w:bottom w:val="none" w:sz="0" w:space="0" w:color="auto"/>
        <w:right w:val="none" w:sz="0" w:space="0" w:color="auto"/>
      </w:divBdr>
    </w:div>
    <w:div w:id="1719742880">
      <w:bodyDiv w:val="1"/>
      <w:marLeft w:val="0"/>
      <w:marRight w:val="0"/>
      <w:marTop w:val="0"/>
      <w:marBottom w:val="0"/>
      <w:divBdr>
        <w:top w:val="none" w:sz="0" w:space="0" w:color="auto"/>
        <w:left w:val="none" w:sz="0" w:space="0" w:color="auto"/>
        <w:bottom w:val="none" w:sz="0" w:space="0" w:color="auto"/>
        <w:right w:val="none" w:sz="0" w:space="0" w:color="auto"/>
      </w:divBdr>
    </w:div>
    <w:div w:id="1751581926">
      <w:bodyDiv w:val="1"/>
      <w:marLeft w:val="0"/>
      <w:marRight w:val="0"/>
      <w:marTop w:val="0"/>
      <w:marBottom w:val="0"/>
      <w:divBdr>
        <w:top w:val="none" w:sz="0" w:space="0" w:color="auto"/>
        <w:left w:val="none" w:sz="0" w:space="0" w:color="auto"/>
        <w:bottom w:val="none" w:sz="0" w:space="0" w:color="auto"/>
        <w:right w:val="none" w:sz="0" w:space="0" w:color="auto"/>
      </w:divBdr>
      <w:divsChild>
        <w:div w:id="91823496">
          <w:marLeft w:val="0"/>
          <w:marRight w:val="0"/>
          <w:marTop w:val="0"/>
          <w:marBottom w:val="0"/>
          <w:divBdr>
            <w:top w:val="none" w:sz="0" w:space="0" w:color="auto"/>
            <w:left w:val="none" w:sz="0" w:space="0" w:color="auto"/>
            <w:bottom w:val="none" w:sz="0" w:space="0" w:color="auto"/>
            <w:right w:val="none" w:sz="0" w:space="0" w:color="auto"/>
          </w:divBdr>
          <w:divsChild>
            <w:div w:id="68843061">
              <w:marLeft w:val="0"/>
              <w:marRight w:val="0"/>
              <w:marTop w:val="0"/>
              <w:marBottom w:val="0"/>
              <w:divBdr>
                <w:top w:val="none" w:sz="0" w:space="0" w:color="auto"/>
                <w:left w:val="none" w:sz="0" w:space="0" w:color="auto"/>
                <w:bottom w:val="none" w:sz="0" w:space="0" w:color="auto"/>
                <w:right w:val="none" w:sz="0" w:space="0" w:color="auto"/>
              </w:divBdr>
              <w:divsChild>
                <w:div w:id="622156806">
                  <w:marLeft w:val="0"/>
                  <w:marRight w:val="0"/>
                  <w:marTop w:val="0"/>
                  <w:marBottom w:val="0"/>
                  <w:divBdr>
                    <w:top w:val="none" w:sz="0" w:space="0" w:color="auto"/>
                    <w:left w:val="none" w:sz="0" w:space="0" w:color="auto"/>
                    <w:bottom w:val="none" w:sz="0" w:space="0" w:color="auto"/>
                    <w:right w:val="none" w:sz="0" w:space="0" w:color="auto"/>
                  </w:divBdr>
                  <w:divsChild>
                    <w:div w:id="14861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5066">
      <w:bodyDiv w:val="1"/>
      <w:marLeft w:val="0"/>
      <w:marRight w:val="0"/>
      <w:marTop w:val="0"/>
      <w:marBottom w:val="0"/>
      <w:divBdr>
        <w:top w:val="none" w:sz="0" w:space="0" w:color="auto"/>
        <w:left w:val="none" w:sz="0" w:space="0" w:color="auto"/>
        <w:bottom w:val="none" w:sz="0" w:space="0" w:color="auto"/>
        <w:right w:val="none" w:sz="0" w:space="0" w:color="auto"/>
      </w:divBdr>
    </w:div>
    <w:div w:id="18622791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874">
          <w:marLeft w:val="0"/>
          <w:marRight w:val="0"/>
          <w:marTop w:val="0"/>
          <w:marBottom w:val="0"/>
          <w:divBdr>
            <w:top w:val="none" w:sz="0" w:space="0" w:color="auto"/>
            <w:left w:val="none" w:sz="0" w:space="0" w:color="auto"/>
            <w:bottom w:val="none" w:sz="0" w:space="0" w:color="auto"/>
            <w:right w:val="none" w:sz="0" w:space="0" w:color="auto"/>
          </w:divBdr>
          <w:divsChild>
            <w:div w:id="328364893">
              <w:marLeft w:val="0"/>
              <w:marRight w:val="0"/>
              <w:marTop w:val="0"/>
              <w:marBottom w:val="0"/>
              <w:divBdr>
                <w:top w:val="none" w:sz="0" w:space="0" w:color="auto"/>
                <w:left w:val="none" w:sz="0" w:space="0" w:color="auto"/>
                <w:bottom w:val="none" w:sz="0" w:space="0" w:color="auto"/>
                <w:right w:val="none" w:sz="0" w:space="0" w:color="auto"/>
              </w:divBdr>
              <w:divsChild>
                <w:div w:id="1854565471">
                  <w:marLeft w:val="0"/>
                  <w:marRight w:val="0"/>
                  <w:marTop w:val="0"/>
                  <w:marBottom w:val="0"/>
                  <w:divBdr>
                    <w:top w:val="none" w:sz="0" w:space="0" w:color="auto"/>
                    <w:left w:val="none" w:sz="0" w:space="0" w:color="auto"/>
                    <w:bottom w:val="none" w:sz="0" w:space="0" w:color="auto"/>
                    <w:right w:val="none" w:sz="0" w:space="0" w:color="auto"/>
                  </w:divBdr>
                  <w:divsChild>
                    <w:div w:id="1331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1794">
      <w:bodyDiv w:val="1"/>
      <w:marLeft w:val="0"/>
      <w:marRight w:val="0"/>
      <w:marTop w:val="0"/>
      <w:marBottom w:val="0"/>
      <w:divBdr>
        <w:top w:val="none" w:sz="0" w:space="0" w:color="auto"/>
        <w:left w:val="none" w:sz="0" w:space="0" w:color="auto"/>
        <w:bottom w:val="none" w:sz="0" w:space="0" w:color="auto"/>
        <w:right w:val="none" w:sz="0" w:space="0" w:color="auto"/>
      </w:divBdr>
      <w:divsChild>
        <w:div w:id="1691179711">
          <w:marLeft w:val="0"/>
          <w:marRight w:val="0"/>
          <w:marTop w:val="0"/>
          <w:marBottom w:val="0"/>
          <w:divBdr>
            <w:top w:val="none" w:sz="0" w:space="0" w:color="auto"/>
            <w:left w:val="none" w:sz="0" w:space="0" w:color="auto"/>
            <w:bottom w:val="none" w:sz="0" w:space="0" w:color="auto"/>
            <w:right w:val="none" w:sz="0" w:space="0" w:color="auto"/>
          </w:divBdr>
          <w:divsChild>
            <w:div w:id="1366368958">
              <w:marLeft w:val="0"/>
              <w:marRight w:val="0"/>
              <w:marTop w:val="0"/>
              <w:marBottom w:val="0"/>
              <w:divBdr>
                <w:top w:val="none" w:sz="0" w:space="0" w:color="auto"/>
                <w:left w:val="none" w:sz="0" w:space="0" w:color="auto"/>
                <w:bottom w:val="none" w:sz="0" w:space="0" w:color="auto"/>
                <w:right w:val="none" w:sz="0" w:space="0" w:color="auto"/>
              </w:divBdr>
              <w:divsChild>
                <w:div w:id="1148673746">
                  <w:marLeft w:val="0"/>
                  <w:marRight w:val="0"/>
                  <w:marTop w:val="0"/>
                  <w:marBottom w:val="0"/>
                  <w:divBdr>
                    <w:top w:val="none" w:sz="0" w:space="0" w:color="auto"/>
                    <w:left w:val="none" w:sz="0" w:space="0" w:color="auto"/>
                    <w:bottom w:val="none" w:sz="0" w:space="0" w:color="auto"/>
                    <w:right w:val="none" w:sz="0" w:space="0" w:color="auto"/>
                  </w:divBdr>
                  <w:divsChild>
                    <w:div w:id="5457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1602">
      <w:bodyDiv w:val="1"/>
      <w:marLeft w:val="0"/>
      <w:marRight w:val="0"/>
      <w:marTop w:val="0"/>
      <w:marBottom w:val="0"/>
      <w:divBdr>
        <w:top w:val="none" w:sz="0" w:space="0" w:color="auto"/>
        <w:left w:val="none" w:sz="0" w:space="0" w:color="auto"/>
        <w:bottom w:val="none" w:sz="0" w:space="0" w:color="auto"/>
        <w:right w:val="none" w:sz="0" w:space="0" w:color="auto"/>
      </w:divBdr>
      <w:divsChild>
        <w:div w:id="1799102737">
          <w:marLeft w:val="360"/>
          <w:marRight w:val="0"/>
          <w:marTop w:val="200"/>
          <w:marBottom w:val="0"/>
          <w:divBdr>
            <w:top w:val="none" w:sz="0" w:space="0" w:color="auto"/>
            <w:left w:val="none" w:sz="0" w:space="0" w:color="auto"/>
            <w:bottom w:val="none" w:sz="0" w:space="0" w:color="auto"/>
            <w:right w:val="none" w:sz="0" w:space="0" w:color="auto"/>
          </w:divBdr>
        </w:div>
        <w:div w:id="523327230">
          <w:marLeft w:val="360"/>
          <w:marRight w:val="0"/>
          <w:marTop w:val="200"/>
          <w:marBottom w:val="0"/>
          <w:divBdr>
            <w:top w:val="none" w:sz="0" w:space="0" w:color="auto"/>
            <w:left w:val="none" w:sz="0" w:space="0" w:color="auto"/>
            <w:bottom w:val="none" w:sz="0" w:space="0" w:color="auto"/>
            <w:right w:val="none" w:sz="0" w:space="0" w:color="auto"/>
          </w:divBdr>
        </w:div>
        <w:div w:id="1138299552">
          <w:marLeft w:val="360"/>
          <w:marRight w:val="0"/>
          <w:marTop w:val="200"/>
          <w:marBottom w:val="0"/>
          <w:divBdr>
            <w:top w:val="none" w:sz="0" w:space="0" w:color="auto"/>
            <w:left w:val="none" w:sz="0" w:space="0" w:color="auto"/>
            <w:bottom w:val="none" w:sz="0" w:space="0" w:color="auto"/>
            <w:right w:val="none" w:sz="0" w:space="0" w:color="auto"/>
          </w:divBdr>
        </w:div>
        <w:div w:id="749429885">
          <w:marLeft w:val="360"/>
          <w:marRight w:val="0"/>
          <w:marTop w:val="200"/>
          <w:marBottom w:val="0"/>
          <w:divBdr>
            <w:top w:val="none" w:sz="0" w:space="0" w:color="auto"/>
            <w:left w:val="none" w:sz="0" w:space="0" w:color="auto"/>
            <w:bottom w:val="none" w:sz="0" w:space="0" w:color="auto"/>
            <w:right w:val="none" w:sz="0" w:space="0" w:color="auto"/>
          </w:divBdr>
        </w:div>
        <w:div w:id="1298610939">
          <w:marLeft w:val="360"/>
          <w:marRight w:val="0"/>
          <w:marTop w:val="200"/>
          <w:marBottom w:val="0"/>
          <w:divBdr>
            <w:top w:val="none" w:sz="0" w:space="0" w:color="auto"/>
            <w:left w:val="none" w:sz="0" w:space="0" w:color="auto"/>
            <w:bottom w:val="none" w:sz="0" w:space="0" w:color="auto"/>
            <w:right w:val="none" w:sz="0" w:space="0" w:color="auto"/>
          </w:divBdr>
        </w:div>
        <w:div w:id="1856382004">
          <w:marLeft w:val="360"/>
          <w:marRight w:val="0"/>
          <w:marTop w:val="200"/>
          <w:marBottom w:val="0"/>
          <w:divBdr>
            <w:top w:val="none" w:sz="0" w:space="0" w:color="auto"/>
            <w:left w:val="none" w:sz="0" w:space="0" w:color="auto"/>
            <w:bottom w:val="none" w:sz="0" w:space="0" w:color="auto"/>
            <w:right w:val="none" w:sz="0" w:space="0" w:color="auto"/>
          </w:divBdr>
        </w:div>
        <w:div w:id="2042171753">
          <w:marLeft w:val="360"/>
          <w:marRight w:val="0"/>
          <w:marTop w:val="200"/>
          <w:marBottom w:val="0"/>
          <w:divBdr>
            <w:top w:val="none" w:sz="0" w:space="0" w:color="auto"/>
            <w:left w:val="none" w:sz="0" w:space="0" w:color="auto"/>
            <w:bottom w:val="none" w:sz="0" w:space="0" w:color="auto"/>
            <w:right w:val="none" w:sz="0" w:space="0" w:color="auto"/>
          </w:divBdr>
        </w:div>
      </w:divsChild>
    </w:div>
    <w:div w:id="2044747186">
      <w:bodyDiv w:val="1"/>
      <w:marLeft w:val="0"/>
      <w:marRight w:val="0"/>
      <w:marTop w:val="0"/>
      <w:marBottom w:val="0"/>
      <w:divBdr>
        <w:top w:val="none" w:sz="0" w:space="0" w:color="auto"/>
        <w:left w:val="none" w:sz="0" w:space="0" w:color="auto"/>
        <w:bottom w:val="none" w:sz="0" w:space="0" w:color="auto"/>
        <w:right w:val="none" w:sz="0" w:space="0" w:color="auto"/>
      </w:divBdr>
      <w:divsChild>
        <w:div w:id="751977226">
          <w:marLeft w:val="0"/>
          <w:marRight w:val="0"/>
          <w:marTop w:val="0"/>
          <w:marBottom w:val="0"/>
          <w:divBdr>
            <w:top w:val="none" w:sz="0" w:space="0" w:color="auto"/>
            <w:left w:val="none" w:sz="0" w:space="0" w:color="auto"/>
            <w:bottom w:val="none" w:sz="0" w:space="0" w:color="auto"/>
            <w:right w:val="none" w:sz="0" w:space="0" w:color="auto"/>
          </w:divBdr>
          <w:divsChild>
            <w:div w:id="1660309974">
              <w:marLeft w:val="0"/>
              <w:marRight w:val="0"/>
              <w:marTop w:val="0"/>
              <w:marBottom w:val="0"/>
              <w:divBdr>
                <w:top w:val="none" w:sz="0" w:space="0" w:color="auto"/>
                <w:left w:val="none" w:sz="0" w:space="0" w:color="auto"/>
                <w:bottom w:val="none" w:sz="0" w:space="0" w:color="auto"/>
                <w:right w:val="none" w:sz="0" w:space="0" w:color="auto"/>
              </w:divBdr>
              <w:divsChild>
                <w:div w:id="1812746745">
                  <w:marLeft w:val="0"/>
                  <w:marRight w:val="0"/>
                  <w:marTop w:val="0"/>
                  <w:marBottom w:val="0"/>
                  <w:divBdr>
                    <w:top w:val="none" w:sz="0" w:space="0" w:color="auto"/>
                    <w:left w:val="none" w:sz="0" w:space="0" w:color="auto"/>
                    <w:bottom w:val="none" w:sz="0" w:space="0" w:color="auto"/>
                    <w:right w:val="none" w:sz="0" w:space="0" w:color="auto"/>
                  </w:divBdr>
                  <w:divsChild>
                    <w:div w:id="14158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7644">
      <w:bodyDiv w:val="1"/>
      <w:marLeft w:val="0"/>
      <w:marRight w:val="0"/>
      <w:marTop w:val="0"/>
      <w:marBottom w:val="0"/>
      <w:divBdr>
        <w:top w:val="none" w:sz="0" w:space="0" w:color="auto"/>
        <w:left w:val="none" w:sz="0" w:space="0" w:color="auto"/>
        <w:bottom w:val="none" w:sz="0" w:space="0" w:color="auto"/>
        <w:right w:val="none" w:sz="0" w:space="0" w:color="auto"/>
      </w:divBdr>
      <w:divsChild>
        <w:div w:id="880291579">
          <w:marLeft w:val="0"/>
          <w:marRight w:val="0"/>
          <w:marTop w:val="0"/>
          <w:marBottom w:val="0"/>
          <w:divBdr>
            <w:top w:val="none" w:sz="0" w:space="0" w:color="auto"/>
            <w:left w:val="none" w:sz="0" w:space="0" w:color="auto"/>
            <w:bottom w:val="none" w:sz="0" w:space="0" w:color="auto"/>
            <w:right w:val="none" w:sz="0" w:space="0" w:color="auto"/>
          </w:divBdr>
          <w:divsChild>
            <w:div w:id="1531576902">
              <w:marLeft w:val="0"/>
              <w:marRight w:val="0"/>
              <w:marTop w:val="0"/>
              <w:marBottom w:val="0"/>
              <w:divBdr>
                <w:top w:val="none" w:sz="0" w:space="0" w:color="auto"/>
                <w:left w:val="none" w:sz="0" w:space="0" w:color="auto"/>
                <w:bottom w:val="none" w:sz="0" w:space="0" w:color="auto"/>
                <w:right w:val="none" w:sz="0" w:space="0" w:color="auto"/>
              </w:divBdr>
              <w:divsChild>
                <w:div w:id="1399398428">
                  <w:marLeft w:val="0"/>
                  <w:marRight w:val="0"/>
                  <w:marTop w:val="0"/>
                  <w:marBottom w:val="0"/>
                  <w:divBdr>
                    <w:top w:val="none" w:sz="0" w:space="0" w:color="auto"/>
                    <w:left w:val="none" w:sz="0" w:space="0" w:color="auto"/>
                    <w:bottom w:val="none" w:sz="0" w:space="0" w:color="auto"/>
                    <w:right w:val="none" w:sz="0" w:space="0" w:color="auto"/>
                  </w:divBdr>
                  <w:divsChild>
                    <w:div w:id="562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team-n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lemmer@team-n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team-nb.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qua-serv-dom\data\team-nb\6-Members\Enregistrements%20en%20cours\Graphes%20pr%20Pr&#233;sentations\TEAM-NB-Evolution-Membres-2023.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qua-serv-dom\data\team-nb\6-Members\Enregistrements%20en%20cours\Graphes%20pr%20Pr&#233;sentations\Nando-Designation-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2000">
                <a:solidFill>
                  <a:srgbClr val="0000CB"/>
                </a:solidFill>
              </a:defRPr>
            </a:pPr>
            <a:r>
              <a:rPr lang="en-US"/>
              <a:t>Members </a:t>
            </a:r>
            <a:r>
              <a:rPr lang="en-US" sz="1800" b="0"/>
              <a:t>from 2001 </a:t>
            </a:r>
            <a:endParaRPr lang="en-US" b="0"/>
          </a:p>
        </c:rich>
      </c:tx>
      <c:layout>
        <c:manualLayout>
          <c:xMode val="edge"/>
          <c:yMode val="edge"/>
          <c:x val="0.31864062092822432"/>
          <c:y val="2.5792366591084115E-3"/>
        </c:manualLayout>
      </c:layout>
      <c:overlay val="0"/>
    </c:title>
    <c:autoTitleDeleted val="0"/>
    <c:plotArea>
      <c:layout>
        <c:manualLayout>
          <c:layoutTarget val="inner"/>
          <c:xMode val="edge"/>
          <c:yMode val="edge"/>
          <c:x val="9.3409659423633953E-3"/>
          <c:y val="0.10242631466473789"/>
          <c:w val="0.95800522580279368"/>
          <c:h val="0.80163397661464664"/>
        </c:manualLayout>
      </c:layout>
      <c:barChart>
        <c:barDir val="col"/>
        <c:grouping val="clustered"/>
        <c:varyColors val="0"/>
        <c:ser>
          <c:idx val="0"/>
          <c:order val="0"/>
          <c:tx>
            <c:strRef>
              <c:f>'Evol-Membres'!$A$3</c:f>
              <c:strCache>
                <c:ptCount val="1"/>
                <c:pt idx="0">
                  <c:v>Membres </c:v>
                </c:pt>
              </c:strCache>
            </c:strRef>
          </c:tx>
          <c:spPr>
            <a:solidFill>
              <a:srgbClr val="0000CB"/>
            </a:solidFill>
          </c:spPr>
          <c:invertIfNegative val="0"/>
          <c:dLbls>
            <c:spPr>
              <a:noFill/>
              <a:ln>
                <a:noFill/>
              </a:ln>
              <a:effectLst/>
            </c:spPr>
            <c:txPr>
              <a:bodyPr/>
              <a:lstStyle/>
              <a:p>
                <a:pPr>
                  <a:defRPr sz="1200" b="1">
                    <a:solidFill>
                      <a:srgbClr val="0000CB"/>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'Evol-Membres'!$B$2:$Y$2</c:f>
              <c:strCache>
                <c:ptCount val="24"/>
                <c:pt idx="0">
                  <c:v>2001</c:v>
                </c:pt>
                <c:pt idx="1">
                  <c:v>02</c:v>
                </c:pt>
                <c:pt idx="2">
                  <c:v>03</c:v>
                </c:pt>
                <c:pt idx="3">
                  <c:v>04</c:v>
                </c:pt>
                <c:pt idx="4">
                  <c:v>05</c:v>
                </c:pt>
                <c:pt idx="5">
                  <c:v>06</c:v>
                </c:pt>
                <c:pt idx="6">
                  <c:v>07</c:v>
                </c:pt>
                <c:pt idx="7">
                  <c:v>08</c:v>
                </c:pt>
                <c:pt idx="8">
                  <c:v>09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2023</c:v>
                </c:pt>
              </c:strCache>
            </c:strRef>
          </c:cat>
          <c:val>
            <c:numRef>
              <c:f>'Evol-Membres'!$B$3:$Y$3</c:f>
              <c:numCache>
                <c:formatCode>General</c:formatCode>
                <c:ptCount val="24"/>
                <c:pt idx="0">
                  <c:v>19</c:v>
                </c:pt>
                <c:pt idx="1">
                  <c:v>23</c:v>
                </c:pt>
                <c:pt idx="2">
                  <c:v>24</c:v>
                </c:pt>
                <c:pt idx="3">
                  <c:v>25</c:v>
                </c:pt>
                <c:pt idx="4">
                  <c:v>26</c:v>
                </c:pt>
                <c:pt idx="5">
                  <c:v>26</c:v>
                </c:pt>
                <c:pt idx="6">
                  <c:v>26</c:v>
                </c:pt>
                <c:pt idx="7">
                  <c:v>27</c:v>
                </c:pt>
                <c:pt idx="8">
                  <c:v>28</c:v>
                </c:pt>
                <c:pt idx="9">
                  <c:v>31</c:v>
                </c:pt>
                <c:pt idx="10">
                  <c:v>32</c:v>
                </c:pt>
                <c:pt idx="11">
                  <c:v>35</c:v>
                </c:pt>
                <c:pt idx="13">
                  <c:v>29</c:v>
                </c:pt>
                <c:pt idx="14">
                  <c:v>26</c:v>
                </c:pt>
                <c:pt idx="15">
                  <c:v>25</c:v>
                </c:pt>
                <c:pt idx="16">
                  <c:v>22</c:v>
                </c:pt>
                <c:pt idx="17">
                  <c:v>23</c:v>
                </c:pt>
                <c:pt idx="18">
                  <c:v>24</c:v>
                </c:pt>
                <c:pt idx="19">
                  <c:v>26</c:v>
                </c:pt>
                <c:pt idx="20">
                  <c:v>27</c:v>
                </c:pt>
                <c:pt idx="21">
                  <c:v>29</c:v>
                </c:pt>
                <c:pt idx="22">
                  <c:v>31</c:v>
                </c:pt>
                <c:pt idx="23">
                  <c:v>39</c:v>
                </c:pt>
              </c:numCache>
            </c:numRef>
          </c:val>
          <c:extLst>
            <c:ext xmlns:c16="http://schemas.microsoft.com/office/drawing/2014/chart" uri="{C3380CC4-5D6E-409C-BE32-E72D297353CC}">
              <c16:uniqueId val="{00000000-7C1C-4707-AE72-6503DD0362E3}"/>
            </c:ext>
          </c:extLst>
        </c:ser>
        <c:dLbls>
          <c:showLegendKey val="0"/>
          <c:showVal val="0"/>
          <c:showCatName val="0"/>
          <c:showSerName val="0"/>
          <c:showPercent val="0"/>
          <c:showBubbleSize val="0"/>
        </c:dLbls>
        <c:gapWidth val="150"/>
        <c:axId val="199072312"/>
        <c:axId val="199072704"/>
      </c:barChart>
      <c:catAx>
        <c:axId val="199072312"/>
        <c:scaling>
          <c:orientation val="minMax"/>
        </c:scaling>
        <c:delete val="0"/>
        <c:axPos val="b"/>
        <c:numFmt formatCode="General" sourceLinked="1"/>
        <c:majorTickMark val="out"/>
        <c:minorTickMark val="none"/>
        <c:tickLblPos val="nextTo"/>
        <c:txPr>
          <a:bodyPr/>
          <a:lstStyle/>
          <a:p>
            <a:pPr>
              <a:defRPr sz="900" b="1"/>
            </a:pPr>
            <a:endParaRPr lang="en-US"/>
          </a:p>
        </c:txPr>
        <c:crossAx val="199072704"/>
        <c:crosses val="autoZero"/>
        <c:auto val="1"/>
        <c:lblAlgn val="ctr"/>
        <c:lblOffset val="100"/>
        <c:noMultiLvlLbl val="0"/>
      </c:catAx>
      <c:valAx>
        <c:axId val="199072704"/>
        <c:scaling>
          <c:orientation val="minMax"/>
        </c:scaling>
        <c:delete val="1"/>
        <c:axPos val="l"/>
        <c:majorGridlines/>
        <c:numFmt formatCode="General" sourceLinked="1"/>
        <c:majorTickMark val="out"/>
        <c:minorTickMark val="none"/>
        <c:tickLblPos val="nextTo"/>
        <c:crossAx val="19907231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u="sng" baseline="0">
                <a:solidFill>
                  <a:srgbClr val="000099"/>
                </a:solidFill>
                <a:effectLst/>
              </a:rPr>
              <a:t>Nando Designation </a:t>
            </a:r>
            <a:endParaRPr lang="en-GB">
              <a:solidFill>
                <a:srgbClr val="000099"/>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555555555555558E-3"/>
          <c:y val="0.15266221930592008"/>
          <c:w val="0.99444444444444446"/>
          <c:h val="0.75521676412432359"/>
        </c:manualLayout>
      </c:layout>
      <c:barChart>
        <c:barDir val="col"/>
        <c:grouping val="stacked"/>
        <c:varyColors val="0"/>
        <c:ser>
          <c:idx val="0"/>
          <c:order val="0"/>
          <c:tx>
            <c:strRef>
              <c:f>'reg designation'!$A$7</c:f>
              <c:strCache>
                <c:ptCount val="1"/>
                <c:pt idx="0">
                  <c:v>Team-NB Members</c:v>
                </c:pt>
              </c:strCache>
            </c:strRef>
          </c:tx>
          <c:spPr>
            <a:solidFill>
              <a:srgbClr val="0000FF"/>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421-4FD8-90D8-11337032C94B}"/>
                </c:ext>
              </c:extLst>
            </c:dLbl>
            <c:dLbl>
              <c:idx val="1"/>
              <c:tx>
                <c:rich>
                  <a:bodyPr/>
                  <a:lstStyle/>
                  <a:p>
                    <a:r>
                      <a:rPr lang="en-US"/>
                      <a:t>Team-NB</a:t>
                    </a:r>
                    <a:r>
                      <a:rPr lang="en-US" baseline="0"/>
                      <a:t> </a:t>
                    </a:r>
                  </a:p>
                  <a:p>
                    <a:fld id="{FAB9DE55-0EFF-4912-8772-5588FCD37593}" type="VALUE">
                      <a:rPr lang="en-US"/>
                      <a:pPr/>
                      <a:t>[VALEUR]</a:t>
                    </a:fld>
                    <a:endParaRPr lang="en-GB"/>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421-4FD8-90D8-11337032C94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'reg designation'!$B$6:$C$6</c:f>
              <c:strCache>
                <c:ptCount val="2"/>
                <c:pt idx="0">
                  <c:v>MDR designation</c:v>
                </c:pt>
                <c:pt idx="1">
                  <c:v>IVDR designation </c:v>
                </c:pt>
              </c:strCache>
            </c:strRef>
          </c:cat>
          <c:val>
            <c:numRef>
              <c:f>'reg designation'!$B$7:$C$7</c:f>
              <c:numCache>
                <c:formatCode>General</c:formatCode>
                <c:ptCount val="2"/>
                <c:pt idx="0">
                  <c:v>28</c:v>
                </c:pt>
                <c:pt idx="1">
                  <c:v>9</c:v>
                </c:pt>
              </c:numCache>
            </c:numRef>
          </c:val>
          <c:extLst>
            <c:ext xmlns:c16="http://schemas.microsoft.com/office/drawing/2014/chart" uri="{C3380CC4-5D6E-409C-BE32-E72D297353CC}">
              <c16:uniqueId val="{00000002-E421-4FD8-90D8-11337032C94B}"/>
            </c:ext>
          </c:extLst>
        </c:ser>
        <c:ser>
          <c:idx val="1"/>
          <c:order val="1"/>
          <c:tx>
            <c:strRef>
              <c:f>'reg designation'!$A$8</c:f>
              <c:strCache>
                <c:ptCount val="1"/>
                <c:pt idx="0">
                  <c:v>Non-Members</c:v>
                </c:pt>
              </c:strCache>
            </c:strRef>
          </c:tx>
          <c:spPr>
            <a:solidFill>
              <a:schemeClr val="accent1">
                <a:lumMod val="40000"/>
                <a:lumOff val="60000"/>
              </a:schemeClr>
            </a:solidFill>
            <a:ln>
              <a:noFill/>
            </a:ln>
            <a:effectLst/>
          </c:spPr>
          <c:invertIfNegative val="0"/>
          <c:dLbls>
            <c:dLbl>
              <c:idx val="1"/>
              <c:layout>
                <c:manualLayout>
                  <c:x val="-1.4436384428324412E-3"/>
                  <c:y val="-3.703721930592009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0099"/>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15:layout>
                    <c:manualLayout>
                      <c:w val="0.31425933962979036"/>
                      <c:h val="0.14337962962962961"/>
                    </c:manualLayout>
                  </c15:layout>
                </c:ext>
                <c:ext xmlns:c16="http://schemas.microsoft.com/office/drawing/2014/chart" uri="{C3380CC4-5D6E-409C-BE32-E72D297353CC}">
                  <c16:uniqueId val="{00000003-E421-4FD8-90D8-11337032C9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0099"/>
                    </a:solidFill>
                    <a:latin typeface="+mn-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'reg designation'!$B$6:$C$6</c:f>
              <c:strCache>
                <c:ptCount val="2"/>
                <c:pt idx="0">
                  <c:v>MDR designation</c:v>
                </c:pt>
                <c:pt idx="1">
                  <c:v>IVDR designation </c:v>
                </c:pt>
              </c:strCache>
            </c:strRef>
          </c:cat>
          <c:val>
            <c:numRef>
              <c:f>'reg designation'!$B$8:$C$8</c:f>
              <c:numCache>
                <c:formatCode>General</c:formatCode>
                <c:ptCount val="2"/>
                <c:pt idx="0">
                  <c:v>9</c:v>
                </c:pt>
                <c:pt idx="1">
                  <c:v>1</c:v>
                </c:pt>
              </c:numCache>
            </c:numRef>
          </c:val>
          <c:extLst>
            <c:ext xmlns:c16="http://schemas.microsoft.com/office/drawing/2014/chart" uri="{C3380CC4-5D6E-409C-BE32-E72D297353CC}">
              <c16:uniqueId val="{00000004-E421-4FD8-90D8-11337032C94B}"/>
            </c:ext>
          </c:extLst>
        </c:ser>
        <c:dLbls>
          <c:showLegendKey val="0"/>
          <c:showVal val="0"/>
          <c:showCatName val="0"/>
          <c:showSerName val="0"/>
          <c:showPercent val="0"/>
          <c:showBubbleSize val="0"/>
        </c:dLbls>
        <c:gapWidth val="50"/>
        <c:overlap val="100"/>
        <c:axId val="944550927"/>
        <c:axId val="944552175"/>
      </c:barChart>
      <c:catAx>
        <c:axId val="94455092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rgbClr val="000099"/>
                </a:solidFill>
                <a:latin typeface="+mn-lt"/>
                <a:ea typeface="+mn-ea"/>
                <a:cs typeface="+mn-cs"/>
              </a:defRPr>
            </a:pPr>
            <a:endParaRPr lang="en-US"/>
          </a:p>
        </c:txPr>
        <c:crossAx val="944552175"/>
        <c:crosses val="autoZero"/>
        <c:auto val="1"/>
        <c:lblAlgn val="ctr"/>
        <c:lblOffset val="100"/>
        <c:noMultiLvlLbl val="0"/>
      </c:catAx>
      <c:valAx>
        <c:axId val="94455217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44550927"/>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99"/>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0.81441</cdr:x>
      <cdr:y>0.17191</cdr:y>
    </cdr:from>
    <cdr:to>
      <cdr:x>0.95555</cdr:x>
      <cdr:y>0.29224</cdr:y>
    </cdr:to>
    <cdr:sp macro="" textlink="">
      <cdr:nvSpPr>
        <cdr:cNvPr id="2" name="Zone de texte 1"/>
        <cdr:cNvSpPr txBox="1"/>
      </cdr:nvSpPr>
      <cdr:spPr>
        <a:xfrm xmlns:a="http://schemas.openxmlformats.org/drawingml/2006/main">
          <a:off x="4781549" y="601580"/>
          <a:ext cx="828675" cy="4211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600" b="1">
              <a:solidFill>
                <a:srgbClr val="FF0000"/>
              </a:solidFill>
            </a:rPr>
            <a:t>+ 26%</a:t>
          </a:r>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Links>
    <vt:vector size="12" baseType="variant">
      <vt:variant>
        <vt:i4>7929962</vt:i4>
      </vt:variant>
      <vt:variant>
        <vt:i4>3</vt:i4>
      </vt:variant>
      <vt:variant>
        <vt:i4>0</vt:i4>
      </vt:variant>
      <vt:variant>
        <vt:i4>5</vt:i4>
      </vt:variant>
      <vt:variant>
        <vt:lpwstr>http://www.team-nb.org/</vt:lpwstr>
      </vt:variant>
      <vt:variant>
        <vt:lpwstr/>
      </vt:variant>
      <vt:variant>
        <vt:i4>6094881</vt:i4>
      </vt:variant>
      <vt:variant>
        <vt:i4>0</vt:i4>
      </vt:variant>
      <vt:variant>
        <vt:i4>0</vt:i4>
      </vt:variant>
      <vt:variant>
        <vt:i4>5</vt:i4>
      </vt:variant>
      <vt:variant>
        <vt:lpwstr>mailto:secretary@team-nb.org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TAMARIT BARRULL Anna (SANCO)</dc:creator>
  <cp:keywords/>
  <cp:lastModifiedBy>Team-NB</cp:lastModifiedBy>
  <cp:revision>4</cp:revision>
  <cp:lastPrinted>2015-02-10T14:11:00Z</cp:lastPrinted>
  <dcterms:created xsi:type="dcterms:W3CDTF">2023-03-15T10:45:00Z</dcterms:created>
  <dcterms:modified xsi:type="dcterms:W3CDTF">2023-03-15T10:46:00Z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601eca-9349-4946-ada1-a3a74ade9163_Enabled">
    <vt:lpwstr>true</vt:lpwstr>
  </property>
  <property fmtid="{D5CDD505-2E9C-101B-9397-08002B2CF9AE}" pid="3" name="MSIP_Label_d7601eca-9349-4946-ada1-a3a74ade9163_SetDate">
    <vt:lpwstr>2023-03-15T09:18:35Z</vt:lpwstr>
  </property>
  <property fmtid="{D5CDD505-2E9C-101B-9397-08002B2CF9AE}" pid="4" name="MSIP_Label_d7601eca-9349-4946-ada1-a3a74ade9163_Method">
    <vt:lpwstr>Privileged</vt:lpwstr>
  </property>
  <property fmtid="{D5CDD505-2E9C-101B-9397-08002B2CF9AE}" pid="5" name="MSIP_Label_d7601eca-9349-4946-ada1-a3a74ade9163_Name">
    <vt:lpwstr>Public - Un-Marked</vt:lpwstr>
  </property>
  <property fmtid="{D5CDD505-2E9C-101B-9397-08002B2CF9AE}" pid="6" name="MSIP_Label_d7601eca-9349-4946-ada1-a3a74ade9163_SiteId">
    <vt:lpwstr>54946ffc-68d3-4955-ac70-dca726d445b4</vt:lpwstr>
  </property>
  <property fmtid="{D5CDD505-2E9C-101B-9397-08002B2CF9AE}" pid="7" name="MSIP_Label_d7601eca-9349-4946-ada1-a3a74ade9163_ActionId">
    <vt:lpwstr>0d7c22a7-000b-4d41-b10f-0b68e2362ace</vt:lpwstr>
  </property>
  <property fmtid="{D5CDD505-2E9C-101B-9397-08002B2CF9AE}" pid="8" name="MSIP_Label_d7601eca-9349-4946-ada1-a3a74ade9163_ContentBits">
    <vt:lpwstr>0</vt:lpwstr>
  </property>
</Properties>
</file>